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325" w:rsidRPr="000906C1" w:rsidRDefault="007F48EB" w:rsidP="00022C95">
      <w:pPr>
        <w:autoSpaceDE w:val="0"/>
        <w:rPr>
          <w:rFonts w:ascii="High Tower Text" w:eastAsia="Calibri-Bold" w:hAnsi="High Tower Text" w:cs="Calibri"/>
          <w:b/>
          <w:bCs/>
          <w:sz w:val="24"/>
          <w:szCs w:val="24"/>
        </w:rPr>
      </w:pPr>
      <w:r>
        <w:rPr>
          <w:rFonts w:ascii="High Tower Text" w:eastAsia="Calibri-Bold" w:hAnsi="High Tower Text" w:cs="Calibri"/>
          <w:b/>
          <w:bCs/>
          <w:noProof/>
          <w:sz w:val="24"/>
          <w:szCs w:val="24"/>
        </w:rPr>
        <w:drawing>
          <wp:inline distT="0" distB="0" distL="0" distR="0">
            <wp:extent cx="5734050" cy="78772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1.png"/>
                    <pic:cNvPicPr/>
                  </pic:nvPicPr>
                  <pic:blipFill>
                    <a:blip r:embed="rId8">
                      <a:extLst>
                        <a:ext uri="{28A0092B-C50C-407E-A947-70E740481C1C}">
                          <a14:useLocalDpi xmlns:a14="http://schemas.microsoft.com/office/drawing/2010/main" val="0"/>
                        </a:ext>
                      </a:extLst>
                    </a:blip>
                    <a:stretch>
                      <a:fillRect/>
                    </a:stretch>
                  </pic:blipFill>
                  <pic:spPr>
                    <a:xfrm>
                      <a:off x="0" y="0"/>
                      <a:ext cx="5775092" cy="793360"/>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3478"/>
        <w:gridCol w:w="4320"/>
      </w:tblGrid>
      <w:tr w:rsidR="00B515B7" w:rsidRPr="000906C1" w:rsidTr="00BF5FB4">
        <w:tc>
          <w:tcPr>
            <w:tcW w:w="1202"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 xml:space="preserve">Unit </w:t>
            </w:r>
            <w:r w:rsidR="007912F3" w:rsidRPr="000906C1">
              <w:rPr>
                <w:rFonts w:ascii="High Tower Text" w:eastAsia="SimSun" w:hAnsi="High Tower Text" w:cs="Mangal"/>
                <w:b/>
                <w:color w:val="FFFFFF" w:themeColor="background1"/>
                <w:kern w:val="2"/>
                <w:sz w:val="24"/>
                <w:szCs w:val="24"/>
                <w:lang w:eastAsia="hi-IN" w:bidi="hi-IN"/>
              </w:rPr>
              <w:t>1</w:t>
            </w:r>
          </w:p>
        </w:tc>
        <w:tc>
          <w:tcPr>
            <w:tcW w:w="3478"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 xml:space="preserve">Class </w:t>
            </w:r>
          </w:p>
        </w:tc>
        <w:tc>
          <w:tcPr>
            <w:tcW w:w="4320" w:type="dxa"/>
            <w:shd w:val="clear" w:color="auto" w:fill="404F64"/>
            <w:hideMark/>
          </w:tcPr>
          <w:p w:rsidR="00B515B7" w:rsidRPr="000906C1" w:rsidRDefault="00B515B7" w:rsidP="00884AD1">
            <w:pPr>
              <w:widowControl w:val="0"/>
              <w:suppressLineNumbers/>
              <w:snapToGrid w:val="0"/>
              <w:spacing w:after="0" w:line="240" w:lineRule="auto"/>
              <w:rPr>
                <w:rFonts w:ascii="High Tower Text" w:eastAsia="SimSun" w:hAnsi="High Tower Text" w:cs="Mangal"/>
                <w:b/>
                <w:color w:val="FFFFFF" w:themeColor="background1"/>
                <w:kern w:val="2"/>
                <w:sz w:val="24"/>
                <w:szCs w:val="24"/>
                <w:lang w:eastAsia="hi-IN" w:bidi="hi-IN"/>
              </w:rPr>
            </w:pPr>
            <w:r w:rsidRPr="000906C1">
              <w:rPr>
                <w:rFonts w:ascii="High Tower Text" w:eastAsia="SimSun" w:hAnsi="High Tower Text" w:cs="Mangal"/>
                <w:b/>
                <w:color w:val="FFFFFF" w:themeColor="background1"/>
                <w:kern w:val="2"/>
                <w:sz w:val="24"/>
                <w:szCs w:val="24"/>
                <w:lang w:eastAsia="hi-IN" w:bidi="hi-IN"/>
              </w:rPr>
              <w:t>Due</w:t>
            </w:r>
          </w:p>
        </w:tc>
      </w:tr>
      <w:tr w:rsidR="00ED71DA" w:rsidRPr="000906C1" w:rsidTr="00CC0E77">
        <w:tc>
          <w:tcPr>
            <w:tcW w:w="9000" w:type="dxa"/>
            <w:gridSpan w:val="3"/>
            <w:shd w:val="clear" w:color="auto" w:fill="BF8F00" w:themeFill="accent4" w:themeFillShade="BF"/>
            <w:hideMark/>
          </w:tcPr>
          <w:p w:rsidR="00ED71DA" w:rsidRPr="000906C1" w:rsidRDefault="0069135C" w:rsidP="00884AD1">
            <w:pPr>
              <w:widowControl w:val="0"/>
              <w:suppressLineNumbers/>
              <w:tabs>
                <w:tab w:val="left" w:pos="6420"/>
              </w:tabs>
              <w:snapToGrid w:val="0"/>
              <w:spacing w:after="0" w:line="240" w:lineRule="auto"/>
              <w:rPr>
                <w:rFonts w:ascii="High Tower Text" w:eastAsia="SimSun" w:hAnsi="High Tower Text" w:cs="Mangal"/>
                <w:b/>
                <w:kern w:val="2"/>
                <w:sz w:val="24"/>
                <w:szCs w:val="24"/>
                <w:lang w:eastAsia="hi-IN" w:bidi="hi-IN"/>
              </w:rPr>
            </w:pPr>
            <w:r w:rsidRPr="000906C1">
              <w:rPr>
                <w:rFonts w:ascii="High Tower Text" w:eastAsia="SimSun" w:hAnsi="High Tower Text" w:cs="Mangal"/>
                <w:b/>
                <w:kern w:val="2"/>
                <w:sz w:val="24"/>
                <w:szCs w:val="24"/>
                <w:lang w:eastAsia="hi-IN" w:bidi="hi-IN"/>
              </w:rPr>
              <w:t xml:space="preserve">WEEK </w:t>
            </w:r>
            <w:r w:rsidR="007912F3" w:rsidRPr="000906C1">
              <w:rPr>
                <w:rFonts w:ascii="High Tower Text" w:eastAsia="SimSun" w:hAnsi="High Tower Text" w:cs="Mangal"/>
                <w:b/>
                <w:kern w:val="2"/>
                <w:sz w:val="24"/>
                <w:szCs w:val="24"/>
                <w:lang w:eastAsia="hi-IN" w:bidi="hi-IN"/>
              </w:rPr>
              <w:t>1</w:t>
            </w:r>
            <w:r w:rsidR="004E23F6">
              <w:rPr>
                <w:rFonts w:ascii="High Tower Text" w:eastAsia="SimSun" w:hAnsi="High Tower Text" w:cs="Mangal"/>
                <w:b/>
                <w:kern w:val="2"/>
                <w:sz w:val="24"/>
                <w:szCs w:val="24"/>
                <w:lang w:eastAsia="hi-IN" w:bidi="hi-IN"/>
              </w:rPr>
              <w:t xml:space="preserve"> – January 11-15</w:t>
            </w:r>
            <w:r w:rsidR="003E0FEF" w:rsidRPr="000906C1">
              <w:rPr>
                <w:rFonts w:ascii="High Tower Text" w:eastAsia="SimSun" w:hAnsi="High Tower Text" w:cs="Mangal"/>
                <w:b/>
                <w:kern w:val="2"/>
                <w:sz w:val="24"/>
                <w:szCs w:val="24"/>
                <w:lang w:eastAsia="hi-IN" w:bidi="hi-IN"/>
              </w:rPr>
              <w:tab/>
            </w:r>
          </w:p>
        </w:tc>
      </w:tr>
      <w:tr w:rsidR="00ED71DA" w:rsidRPr="000906C1" w:rsidTr="00BF5FB4">
        <w:tc>
          <w:tcPr>
            <w:tcW w:w="1202" w:type="dxa"/>
            <w:shd w:val="clear" w:color="auto" w:fill="8A9BB4"/>
          </w:tcPr>
          <w:p w:rsidR="00ED71DA" w:rsidRPr="004E23F6" w:rsidRDefault="00B4691E" w:rsidP="00884AD1">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M</w:t>
            </w:r>
            <w:r w:rsidR="00BE5DB7">
              <w:rPr>
                <w:rFonts w:ascii="High Tower Text" w:eastAsia="SimSun" w:hAnsi="High Tower Text" w:cs="Mangal"/>
                <w:b/>
                <w:kern w:val="2"/>
                <w:sz w:val="24"/>
                <w:szCs w:val="24"/>
                <w:lang w:eastAsia="hi-IN" w:bidi="hi-IN"/>
              </w:rPr>
              <w:t xml:space="preserve"> 1/11</w:t>
            </w:r>
          </w:p>
        </w:tc>
        <w:tc>
          <w:tcPr>
            <w:tcW w:w="3478" w:type="dxa"/>
            <w:shd w:val="clear" w:color="auto" w:fill="FBE4D5" w:themeFill="accent2" w:themeFillTint="33"/>
          </w:tcPr>
          <w:p w:rsidR="00ED71DA" w:rsidRPr="000906C1" w:rsidRDefault="00F75325"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r w:rsidRPr="000906C1">
              <w:rPr>
                <w:rFonts w:ascii="High Tower Text" w:eastAsia="SimSun" w:hAnsi="High Tower Text" w:cs="Mangal"/>
                <w:kern w:val="2"/>
                <w:sz w:val="24"/>
                <w:szCs w:val="24"/>
                <w:lang w:eastAsia="hi-IN" w:bidi="hi-IN"/>
              </w:rPr>
              <w:t>Syllabus, Bb, Wiki, Readings</w:t>
            </w:r>
            <w:r w:rsidR="008C0E66">
              <w:rPr>
                <w:rFonts w:ascii="High Tower Text" w:eastAsia="SimSun" w:hAnsi="High Tower Text" w:cs="Mangal"/>
                <w:kern w:val="2"/>
                <w:sz w:val="24"/>
                <w:szCs w:val="24"/>
                <w:lang w:eastAsia="hi-IN" w:bidi="hi-IN"/>
              </w:rPr>
              <w:t>, google docs, overview of papers and research project</w:t>
            </w:r>
          </w:p>
        </w:tc>
        <w:tc>
          <w:tcPr>
            <w:tcW w:w="4320" w:type="dxa"/>
            <w:shd w:val="clear" w:color="auto" w:fill="FBE4D5" w:themeFill="accent2" w:themeFillTint="33"/>
          </w:tcPr>
          <w:p w:rsidR="00ED71DA" w:rsidRPr="000906C1" w:rsidRDefault="00ED71DA"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p>
        </w:tc>
      </w:tr>
      <w:tr w:rsidR="00B515B7" w:rsidRPr="000906C1" w:rsidTr="00BF5FB4">
        <w:tc>
          <w:tcPr>
            <w:tcW w:w="1202" w:type="dxa"/>
            <w:shd w:val="clear" w:color="auto" w:fill="8A9BB4"/>
          </w:tcPr>
          <w:p w:rsidR="00B515B7" w:rsidRPr="004E23F6" w:rsidRDefault="00B4691E" w:rsidP="00884AD1">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W</w:t>
            </w:r>
            <w:r w:rsidR="00BE5DB7">
              <w:rPr>
                <w:rFonts w:ascii="High Tower Text" w:eastAsia="SimSun" w:hAnsi="High Tower Text" w:cs="Mangal"/>
                <w:b/>
                <w:kern w:val="2"/>
                <w:sz w:val="24"/>
                <w:szCs w:val="24"/>
                <w:lang w:eastAsia="hi-IN" w:bidi="hi-IN"/>
              </w:rPr>
              <w:t xml:space="preserve"> 1/13</w:t>
            </w:r>
          </w:p>
        </w:tc>
        <w:tc>
          <w:tcPr>
            <w:tcW w:w="3478" w:type="dxa"/>
            <w:shd w:val="clear" w:color="auto" w:fill="FBE4D5" w:themeFill="accent2" w:themeFillTint="33"/>
          </w:tcPr>
          <w:p w:rsidR="00B515B7" w:rsidRPr="000906C1" w:rsidRDefault="00F75325" w:rsidP="00884AD1">
            <w:pPr>
              <w:widowControl w:val="0"/>
              <w:suppressLineNumbers/>
              <w:snapToGrid w:val="0"/>
              <w:spacing w:after="0" w:line="240" w:lineRule="auto"/>
              <w:rPr>
                <w:rFonts w:ascii="High Tower Text" w:eastAsia="SimSun" w:hAnsi="High Tower Text" w:cs="Mangal"/>
                <w:kern w:val="2"/>
                <w:sz w:val="24"/>
                <w:szCs w:val="24"/>
                <w:lang w:eastAsia="hi-IN" w:bidi="hi-IN"/>
              </w:rPr>
            </w:pPr>
            <w:r w:rsidRPr="000906C1">
              <w:rPr>
                <w:rFonts w:ascii="High Tower Text" w:eastAsia="SimSun" w:hAnsi="High Tower Text" w:cs="Mangal"/>
                <w:kern w:val="2"/>
                <w:sz w:val="24"/>
                <w:szCs w:val="24"/>
                <w:lang w:eastAsia="hi-IN" w:bidi="hi-IN"/>
              </w:rPr>
              <w:t xml:space="preserve">Video, </w:t>
            </w:r>
            <w:r w:rsidR="00076725" w:rsidRPr="000906C1">
              <w:rPr>
                <w:rFonts w:ascii="High Tower Text" w:eastAsia="SimSun" w:hAnsi="High Tower Text" w:cs="Mangal"/>
                <w:kern w:val="2"/>
                <w:sz w:val="24"/>
                <w:szCs w:val="24"/>
                <w:lang w:eastAsia="hi-IN" w:bidi="hi-IN"/>
              </w:rPr>
              <w:t>Unit 1</w:t>
            </w:r>
            <w:r w:rsidR="00076725">
              <w:rPr>
                <w:rFonts w:ascii="High Tower Text" w:eastAsia="SimSun" w:hAnsi="High Tower Text" w:cs="Mangal"/>
                <w:kern w:val="2"/>
                <w:sz w:val="24"/>
                <w:szCs w:val="24"/>
                <w:lang w:eastAsia="hi-IN" w:bidi="hi-IN"/>
              </w:rPr>
              <w:t xml:space="preserve"> – cause/effect</w:t>
            </w:r>
            <w:r w:rsidR="00076725" w:rsidRPr="000906C1">
              <w:rPr>
                <w:rFonts w:ascii="High Tower Text" w:eastAsia="SimSun" w:hAnsi="High Tower Text" w:cs="Mangal"/>
                <w:kern w:val="2"/>
                <w:sz w:val="24"/>
                <w:szCs w:val="24"/>
                <w:lang w:eastAsia="hi-IN" w:bidi="hi-IN"/>
              </w:rPr>
              <w:t xml:space="preserve">, </w:t>
            </w:r>
            <w:r w:rsidRPr="000906C1">
              <w:rPr>
                <w:rFonts w:ascii="High Tower Text" w:eastAsia="SimSun" w:hAnsi="High Tower Text" w:cs="Mangal"/>
                <w:kern w:val="2"/>
                <w:sz w:val="24"/>
                <w:szCs w:val="24"/>
                <w:lang w:eastAsia="hi-IN" w:bidi="hi-IN"/>
              </w:rPr>
              <w:t xml:space="preserve">Master Rubric, Critical Thinking guide, Choosing a word. </w:t>
            </w:r>
          </w:p>
        </w:tc>
        <w:tc>
          <w:tcPr>
            <w:tcW w:w="4320" w:type="dxa"/>
            <w:shd w:val="clear" w:color="auto" w:fill="FBE4D5" w:themeFill="accent2" w:themeFillTint="33"/>
          </w:tcPr>
          <w:p w:rsidR="00B515B7" w:rsidRPr="000906C1" w:rsidRDefault="008C0E66" w:rsidP="0039667E">
            <w:pPr>
              <w:widowControl w:val="0"/>
              <w:suppressLineNumbers/>
              <w:snapToGrid w:val="0"/>
              <w:spacing w:after="0" w:line="240" w:lineRule="auto"/>
              <w:rPr>
                <w:rFonts w:ascii="High Tower Text" w:eastAsia="SimSun" w:hAnsi="High Tower Text" w:cs="Mangal"/>
                <w:kern w:val="2"/>
                <w:sz w:val="24"/>
                <w:szCs w:val="24"/>
                <w:lang w:eastAsia="hi-IN" w:bidi="hi-IN"/>
              </w:rPr>
            </w:pPr>
            <w:r>
              <w:rPr>
                <w:rFonts w:ascii="High Tower Text" w:eastAsia="SimSun" w:hAnsi="High Tower Text" w:cs="BerlinSansFB-Reg"/>
                <w:color w:val="000000"/>
                <w:kern w:val="2"/>
                <w:sz w:val="24"/>
                <w:szCs w:val="24"/>
                <w:lang w:eastAsia="hi-IN" w:bidi="hi-IN"/>
              </w:rPr>
              <w:t xml:space="preserve">Read Trimble “Thinking Well” – write Journal entry (google doc) that answers this question: how does this discussion of writing compare to what you do as a writer? Be </w:t>
            </w:r>
            <w:r w:rsidR="0039667E">
              <w:rPr>
                <w:rFonts w:ascii="High Tower Text" w:eastAsia="SimSun" w:hAnsi="High Tower Text" w:cs="BerlinSansFB-Reg"/>
                <w:color w:val="000000"/>
                <w:kern w:val="2"/>
                <w:sz w:val="24"/>
                <w:szCs w:val="24"/>
                <w:lang w:eastAsia="hi-IN" w:bidi="hi-IN"/>
              </w:rPr>
              <w:t>honest</w:t>
            </w:r>
            <w:r>
              <w:rPr>
                <w:rFonts w:ascii="High Tower Text" w:eastAsia="SimSun" w:hAnsi="High Tower Text" w:cs="BerlinSansFB-Reg"/>
                <w:color w:val="000000"/>
                <w:kern w:val="2"/>
                <w:sz w:val="24"/>
                <w:szCs w:val="24"/>
                <w:lang w:eastAsia="hi-IN" w:bidi="hi-IN"/>
              </w:rPr>
              <w:t>.</w:t>
            </w:r>
          </w:p>
        </w:tc>
      </w:tr>
      <w:tr w:rsidR="00294595" w:rsidRPr="000906C1" w:rsidTr="00CC0E77">
        <w:tc>
          <w:tcPr>
            <w:tcW w:w="9000" w:type="dxa"/>
            <w:gridSpan w:val="3"/>
            <w:shd w:val="clear" w:color="auto" w:fill="BF8F00" w:themeFill="accent4" w:themeFillShade="BF"/>
          </w:tcPr>
          <w:p w:rsidR="00294595" w:rsidRPr="004E23F6" w:rsidRDefault="00294595" w:rsidP="003C418B">
            <w:pPr>
              <w:widowControl w:val="0"/>
              <w:autoSpaceDE w:val="0"/>
              <w:snapToGrid w:val="0"/>
              <w:spacing w:after="0" w:line="240" w:lineRule="auto"/>
              <w:rPr>
                <w:rFonts w:ascii="High Tower Text" w:eastAsia="SimSun" w:hAnsi="High Tower Text" w:cs="BerlinSansFB-Reg"/>
                <w:b/>
                <w:color w:val="000000"/>
                <w:kern w:val="2"/>
                <w:sz w:val="24"/>
                <w:szCs w:val="24"/>
                <w:lang w:eastAsia="hi-IN" w:bidi="hi-IN"/>
              </w:rPr>
            </w:pPr>
            <w:r w:rsidRPr="004E23F6">
              <w:rPr>
                <w:rFonts w:ascii="High Tower Text" w:eastAsia="SimSun" w:hAnsi="High Tower Text" w:cs="Mangal"/>
                <w:b/>
                <w:kern w:val="2"/>
                <w:sz w:val="24"/>
                <w:szCs w:val="24"/>
                <w:lang w:eastAsia="hi-IN" w:bidi="hi-IN"/>
              </w:rPr>
              <w:t xml:space="preserve">WEEK </w:t>
            </w:r>
            <w:r w:rsidR="007912F3" w:rsidRPr="004E23F6">
              <w:rPr>
                <w:rFonts w:ascii="High Tower Text" w:eastAsia="SimSun" w:hAnsi="High Tower Text" w:cs="Mangal"/>
                <w:b/>
                <w:kern w:val="2"/>
                <w:sz w:val="24"/>
                <w:szCs w:val="24"/>
                <w:lang w:eastAsia="hi-IN" w:bidi="hi-IN"/>
              </w:rPr>
              <w:t>2</w:t>
            </w:r>
            <w:r w:rsidR="00C17371">
              <w:rPr>
                <w:rFonts w:ascii="High Tower Text" w:eastAsia="SimSun" w:hAnsi="High Tower Text" w:cs="Mangal"/>
                <w:b/>
                <w:kern w:val="2"/>
                <w:sz w:val="24"/>
                <w:szCs w:val="24"/>
                <w:lang w:eastAsia="hi-IN" w:bidi="hi-IN"/>
              </w:rPr>
              <w:t>– January 18-2</w:t>
            </w:r>
            <w:r w:rsidR="003C418B">
              <w:rPr>
                <w:rFonts w:ascii="High Tower Text" w:eastAsia="SimSun" w:hAnsi="High Tower Text" w:cs="Mangal"/>
                <w:b/>
                <w:kern w:val="2"/>
                <w:sz w:val="24"/>
                <w:szCs w:val="24"/>
                <w:lang w:eastAsia="hi-IN" w:bidi="hi-IN"/>
              </w:rPr>
              <w:t>2</w:t>
            </w:r>
          </w:p>
        </w:tc>
      </w:tr>
      <w:tr w:rsidR="004A69B1" w:rsidRPr="000906C1" w:rsidTr="00BF5FB4">
        <w:tc>
          <w:tcPr>
            <w:tcW w:w="1202" w:type="dxa"/>
            <w:shd w:val="clear" w:color="auto" w:fill="8A9BB4"/>
          </w:tcPr>
          <w:p w:rsidR="004A69B1" w:rsidRPr="004E23F6" w:rsidRDefault="003C418B" w:rsidP="002B0986">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W</w:t>
            </w:r>
            <w:r w:rsidR="00BE5DB7">
              <w:rPr>
                <w:rFonts w:ascii="High Tower Text" w:eastAsia="SimSun" w:hAnsi="High Tower Text" w:cs="Mangal"/>
                <w:b/>
                <w:kern w:val="2"/>
                <w:sz w:val="24"/>
                <w:szCs w:val="24"/>
                <w:lang w:eastAsia="hi-IN" w:bidi="hi-IN"/>
              </w:rPr>
              <w:t xml:space="preserve"> 1/20</w:t>
            </w:r>
          </w:p>
        </w:tc>
        <w:tc>
          <w:tcPr>
            <w:tcW w:w="3478" w:type="dxa"/>
          </w:tcPr>
          <w:p w:rsidR="004A69B1" w:rsidRPr="000906C1" w:rsidRDefault="004A69B1" w:rsidP="004E23F6">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 xml:space="preserve">GG, </w:t>
            </w:r>
            <w:r w:rsidR="00BB4D1D">
              <w:rPr>
                <w:rFonts w:ascii="High Tower Text" w:eastAsia="SimSun" w:hAnsi="High Tower Text" w:cs="BerlinSansFB-Reg"/>
                <w:color w:val="000000"/>
                <w:kern w:val="2"/>
                <w:sz w:val="24"/>
                <w:szCs w:val="24"/>
                <w:lang w:eastAsia="hi-IN" w:bidi="hi-IN"/>
              </w:rPr>
              <w:t xml:space="preserve">blind writing, </w:t>
            </w:r>
            <w:r w:rsidR="006C581B" w:rsidRPr="000906C1">
              <w:rPr>
                <w:rFonts w:ascii="High Tower Text" w:eastAsia="SimSun" w:hAnsi="High Tower Text" w:cs="BerlinSansFB-Reg"/>
                <w:color w:val="000000"/>
                <w:kern w:val="2"/>
                <w:sz w:val="24"/>
                <w:szCs w:val="24"/>
                <w:lang w:eastAsia="hi-IN" w:bidi="hi-IN"/>
              </w:rPr>
              <w:t>In-text citation, Works Cited page, paraphrasing</w:t>
            </w:r>
            <w:r w:rsidR="006C581B">
              <w:rPr>
                <w:rFonts w:ascii="High Tower Text" w:eastAsia="SimSun" w:hAnsi="High Tower Text" w:cs="BerlinSansFB-Reg"/>
                <w:color w:val="000000"/>
                <w:kern w:val="2"/>
                <w:sz w:val="24"/>
                <w:szCs w:val="24"/>
                <w:lang w:eastAsia="hi-IN" w:bidi="hi-IN"/>
              </w:rPr>
              <w:t xml:space="preserve">, </w:t>
            </w:r>
            <w:r w:rsidR="00BB4D1D">
              <w:rPr>
                <w:rFonts w:ascii="High Tower Text" w:eastAsia="SimSun" w:hAnsi="High Tower Text" w:cs="BerlinSansFB-Reg"/>
                <w:color w:val="000000"/>
                <w:kern w:val="2"/>
                <w:sz w:val="24"/>
                <w:szCs w:val="24"/>
                <w:lang w:eastAsia="hi-IN" w:bidi="hi-IN"/>
              </w:rPr>
              <w:t>researching</w:t>
            </w:r>
          </w:p>
        </w:tc>
        <w:tc>
          <w:tcPr>
            <w:tcW w:w="4320" w:type="dxa"/>
          </w:tcPr>
          <w:p w:rsidR="004A69B1" w:rsidRPr="000906C1" w:rsidRDefault="00BB4D1D" w:rsidP="008C0E66">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Pr>
                <w:rFonts w:ascii="High Tower Text" w:eastAsia="SimSun" w:hAnsi="High Tower Text" w:cs="BerlinSansFB-Reg"/>
                <w:color w:val="000000"/>
                <w:kern w:val="2"/>
                <w:sz w:val="24"/>
                <w:szCs w:val="24"/>
                <w:lang w:eastAsia="hi-IN" w:bidi="hi-IN"/>
              </w:rPr>
              <w:t>Word choice due</w:t>
            </w:r>
          </w:p>
        </w:tc>
      </w:tr>
      <w:tr w:rsidR="00294595" w:rsidRPr="000906C1" w:rsidTr="00CC0E77">
        <w:tc>
          <w:tcPr>
            <w:tcW w:w="9000" w:type="dxa"/>
            <w:gridSpan w:val="3"/>
            <w:shd w:val="clear" w:color="auto" w:fill="BF8F00" w:themeFill="accent4" w:themeFillShade="BF"/>
          </w:tcPr>
          <w:p w:rsidR="00294595" w:rsidRPr="000906C1" w:rsidRDefault="00294595" w:rsidP="00884AD1">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Mangal"/>
                <w:b/>
                <w:kern w:val="2"/>
                <w:sz w:val="24"/>
                <w:szCs w:val="24"/>
                <w:lang w:eastAsia="hi-IN" w:bidi="hi-IN"/>
              </w:rPr>
              <w:t xml:space="preserve">WEEK </w:t>
            </w:r>
            <w:r w:rsidR="007912F3" w:rsidRPr="000906C1">
              <w:rPr>
                <w:rFonts w:ascii="High Tower Text" w:eastAsia="SimSun" w:hAnsi="High Tower Text" w:cs="Mangal"/>
                <w:b/>
                <w:kern w:val="2"/>
                <w:sz w:val="24"/>
                <w:szCs w:val="24"/>
                <w:lang w:eastAsia="hi-IN" w:bidi="hi-IN"/>
              </w:rPr>
              <w:t>3</w:t>
            </w:r>
            <w:r w:rsidR="004E23F6">
              <w:rPr>
                <w:rFonts w:ascii="High Tower Text" w:eastAsia="SimSun" w:hAnsi="High Tower Text" w:cs="Mangal"/>
                <w:b/>
                <w:kern w:val="2"/>
                <w:sz w:val="24"/>
                <w:szCs w:val="24"/>
                <w:lang w:eastAsia="hi-IN" w:bidi="hi-IN"/>
              </w:rPr>
              <w:t xml:space="preserve"> – January 25-29</w:t>
            </w:r>
          </w:p>
        </w:tc>
      </w:tr>
      <w:tr w:rsidR="002B0A63" w:rsidRPr="000906C1" w:rsidTr="00BF5FB4">
        <w:tc>
          <w:tcPr>
            <w:tcW w:w="1202" w:type="dxa"/>
            <w:shd w:val="clear" w:color="auto" w:fill="8A9BB4"/>
          </w:tcPr>
          <w:p w:rsidR="002B0A63" w:rsidRPr="004E23F6" w:rsidRDefault="002B0A63" w:rsidP="002B0A63">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M 1/25</w:t>
            </w:r>
          </w:p>
        </w:tc>
        <w:tc>
          <w:tcPr>
            <w:tcW w:w="3478" w:type="dxa"/>
            <w:shd w:val="clear" w:color="auto" w:fill="FBE4D5" w:themeFill="accent2" w:themeFillTint="33"/>
          </w:tcPr>
          <w:p w:rsidR="002B0A63" w:rsidRPr="003A14EE" w:rsidRDefault="002B0A63" w:rsidP="002B0A63">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3A14EE">
              <w:rPr>
                <w:rFonts w:ascii="High Tower Text" w:eastAsia="SimSun" w:hAnsi="High Tower Text" w:cs="BerlinSansFB-Reg"/>
                <w:color w:val="000000"/>
                <w:kern w:val="2"/>
                <w:sz w:val="24"/>
                <w:szCs w:val="24"/>
                <w:lang w:eastAsia="hi-IN" w:bidi="hi-IN"/>
              </w:rPr>
              <w:t xml:space="preserve">GG, </w:t>
            </w:r>
            <w:r>
              <w:rPr>
                <w:rFonts w:ascii="High Tower Text" w:eastAsia="SimSun" w:hAnsi="High Tower Text" w:cs="BerlinSansFB-Reg"/>
                <w:color w:val="000000"/>
                <w:kern w:val="2"/>
                <w:sz w:val="24"/>
                <w:szCs w:val="24"/>
                <w:lang w:eastAsia="hi-IN" w:bidi="hi-IN"/>
              </w:rPr>
              <w:t>Style (punctuation) rhetoric, Thesis/intro/conclusions, paragraphing</w:t>
            </w:r>
          </w:p>
        </w:tc>
        <w:tc>
          <w:tcPr>
            <w:tcW w:w="4320" w:type="dxa"/>
            <w:shd w:val="clear" w:color="auto" w:fill="FBE4D5" w:themeFill="accent2" w:themeFillTint="33"/>
          </w:tcPr>
          <w:p w:rsidR="002B0A63" w:rsidRPr="000906C1" w:rsidRDefault="002B0A63" w:rsidP="002B0A63">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Pr>
                <w:rFonts w:ascii="High Tower Text" w:eastAsia="SimSun" w:hAnsi="High Tower Text" w:cs="Mangal"/>
                <w:kern w:val="2"/>
                <w:sz w:val="24"/>
                <w:szCs w:val="24"/>
                <w:lang w:eastAsia="hi-IN" w:bidi="hi-IN"/>
              </w:rPr>
              <w:t xml:space="preserve">Read Grant-Davie’s article on “Rhetorical Situations” and write up answers to questions at end of chapter. </w:t>
            </w:r>
            <w:r w:rsidRPr="000906C1">
              <w:rPr>
                <w:rFonts w:ascii="High Tower Text" w:eastAsia="SimSun" w:hAnsi="High Tower Text" w:cs="BerlinSansFB-Reg"/>
                <w:color w:val="000000"/>
                <w:kern w:val="2"/>
                <w:sz w:val="24"/>
                <w:szCs w:val="24"/>
                <w:lang w:eastAsia="hi-IN" w:bidi="hi-IN"/>
              </w:rPr>
              <w:t>Vomit draft due.</w:t>
            </w:r>
          </w:p>
        </w:tc>
      </w:tr>
      <w:tr w:rsidR="002B0A63" w:rsidRPr="000906C1" w:rsidTr="00BF5FB4">
        <w:tc>
          <w:tcPr>
            <w:tcW w:w="1202" w:type="dxa"/>
            <w:shd w:val="clear" w:color="auto" w:fill="8A9BB4"/>
          </w:tcPr>
          <w:p w:rsidR="002B0A63" w:rsidRPr="004E23F6" w:rsidRDefault="002B0A63" w:rsidP="002B0A63">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W 1/27</w:t>
            </w:r>
          </w:p>
        </w:tc>
        <w:tc>
          <w:tcPr>
            <w:tcW w:w="3478" w:type="dxa"/>
            <w:shd w:val="clear" w:color="auto" w:fill="FBE4D5" w:themeFill="accent2" w:themeFillTint="33"/>
          </w:tcPr>
          <w:p w:rsidR="002B0A63" w:rsidRPr="003A14EE" w:rsidRDefault="002B0A63" w:rsidP="002B0A63">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3A14EE">
              <w:rPr>
                <w:rFonts w:ascii="High Tower Text" w:eastAsia="SimSun" w:hAnsi="High Tower Text" w:cs="BerlinSansFB-Reg"/>
                <w:color w:val="000000"/>
                <w:kern w:val="2"/>
                <w:sz w:val="24"/>
                <w:szCs w:val="24"/>
                <w:lang w:eastAsia="hi-IN" w:bidi="hi-IN"/>
              </w:rPr>
              <w:t xml:space="preserve">Style, </w:t>
            </w:r>
            <w:r>
              <w:rPr>
                <w:rFonts w:ascii="High Tower Text" w:eastAsia="SimSun" w:hAnsi="High Tower Text" w:cs="BerlinSansFB-Reg"/>
                <w:color w:val="000000"/>
                <w:kern w:val="2"/>
                <w:sz w:val="24"/>
                <w:szCs w:val="24"/>
                <w:lang w:eastAsia="hi-IN" w:bidi="hi-IN"/>
              </w:rPr>
              <w:t>Peer review</w:t>
            </w:r>
            <w:bookmarkStart w:id="0" w:name="_GoBack"/>
            <w:bookmarkEnd w:id="0"/>
          </w:p>
        </w:tc>
        <w:tc>
          <w:tcPr>
            <w:tcW w:w="4320" w:type="dxa"/>
            <w:shd w:val="clear" w:color="auto" w:fill="FBE4D5" w:themeFill="accent2" w:themeFillTint="33"/>
          </w:tcPr>
          <w:p w:rsidR="002B0A63" w:rsidRPr="000906C1" w:rsidRDefault="002B0A63" w:rsidP="002B0A63">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Draft due for peer review</w:t>
            </w:r>
          </w:p>
        </w:tc>
      </w:tr>
      <w:tr w:rsidR="00262409" w:rsidRPr="000906C1" w:rsidTr="00CC0E77">
        <w:tc>
          <w:tcPr>
            <w:tcW w:w="9000" w:type="dxa"/>
            <w:gridSpan w:val="3"/>
            <w:shd w:val="clear" w:color="auto" w:fill="BF8F00" w:themeFill="accent4" w:themeFillShade="BF"/>
          </w:tcPr>
          <w:p w:rsidR="004E23F6" w:rsidRPr="004E23F6" w:rsidRDefault="00262409" w:rsidP="004E23F6">
            <w:pPr>
              <w:widowControl w:val="0"/>
              <w:autoSpaceDE w:val="0"/>
              <w:snapToGrid w:val="0"/>
              <w:spacing w:after="0" w:line="240" w:lineRule="auto"/>
              <w:rPr>
                <w:rFonts w:ascii="High Tower Text" w:eastAsia="SimSun" w:hAnsi="High Tower Text" w:cs="Mangal"/>
                <w:b/>
                <w:kern w:val="2"/>
                <w:sz w:val="24"/>
                <w:szCs w:val="24"/>
                <w:lang w:eastAsia="hi-IN" w:bidi="hi-IN"/>
              </w:rPr>
            </w:pPr>
            <w:r w:rsidRPr="000906C1">
              <w:rPr>
                <w:rFonts w:ascii="High Tower Text" w:eastAsia="SimSun" w:hAnsi="High Tower Text" w:cs="Mangal"/>
                <w:b/>
                <w:kern w:val="2"/>
                <w:sz w:val="24"/>
                <w:szCs w:val="24"/>
                <w:lang w:eastAsia="hi-IN" w:bidi="hi-IN"/>
              </w:rPr>
              <w:t>WEEK 4</w:t>
            </w:r>
            <w:r w:rsidR="004E23F6">
              <w:rPr>
                <w:rFonts w:ascii="High Tower Text" w:eastAsia="SimSun" w:hAnsi="High Tower Text" w:cs="Mangal"/>
                <w:b/>
                <w:kern w:val="2"/>
                <w:sz w:val="24"/>
                <w:szCs w:val="24"/>
                <w:lang w:eastAsia="hi-IN" w:bidi="hi-IN"/>
              </w:rPr>
              <w:t xml:space="preserve"> – February 1-5</w:t>
            </w:r>
          </w:p>
        </w:tc>
      </w:tr>
      <w:tr w:rsidR="007F48EB" w:rsidRPr="000906C1" w:rsidTr="00BF5FB4">
        <w:tc>
          <w:tcPr>
            <w:tcW w:w="1202" w:type="dxa"/>
            <w:shd w:val="clear" w:color="auto" w:fill="8A9BB4"/>
          </w:tcPr>
          <w:p w:rsidR="007F48EB" w:rsidRPr="004E23F6" w:rsidRDefault="006552C0" w:rsidP="0034393B">
            <w:pPr>
              <w:widowControl w:val="0"/>
              <w:suppressLineNumbers/>
              <w:snapToGrid w:val="0"/>
              <w:spacing w:after="0" w:line="240" w:lineRule="auto"/>
              <w:rPr>
                <w:rFonts w:ascii="High Tower Text" w:eastAsia="SimSun" w:hAnsi="High Tower Text" w:cs="Mangal"/>
                <w:b/>
                <w:kern w:val="2"/>
                <w:sz w:val="24"/>
                <w:szCs w:val="24"/>
                <w:lang w:eastAsia="hi-IN" w:bidi="hi-IN"/>
              </w:rPr>
            </w:pPr>
            <w:r>
              <w:rPr>
                <w:rFonts w:ascii="High Tower Text" w:eastAsia="SimSun" w:hAnsi="High Tower Text" w:cs="Mangal"/>
                <w:b/>
                <w:kern w:val="2"/>
                <w:sz w:val="24"/>
                <w:szCs w:val="24"/>
                <w:lang w:eastAsia="hi-IN" w:bidi="hi-IN"/>
              </w:rPr>
              <w:t>M</w:t>
            </w:r>
            <w:r w:rsidR="00BE5DB7">
              <w:rPr>
                <w:rFonts w:ascii="High Tower Text" w:eastAsia="SimSun" w:hAnsi="High Tower Text" w:cs="Mangal"/>
                <w:b/>
                <w:kern w:val="2"/>
                <w:sz w:val="24"/>
                <w:szCs w:val="24"/>
                <w:lang w:eastAsia="hi-IN" w:bidi="hi-IN"/>
              </w:rPr>
              <w:t xml:space="preserve"> 2/1</w:t>
            </w:r>
          </w:p>
        </w:tc>
        <w:tc>
          <w:tcPr>
            <w:tcW w:w="3478" w:type="dxa"/>
            <w:shd w:val="clear" w:color="auto" w:fill="FBE4D5" w:themeFill="accent2" w:themeFillTint="33"/>
          </w:tcPr>
          <w:p w:rsidR="007F48EB" w:rsidRPr="000906C1" w:rsidRDefault="007F48EB" w:rsidP="007632BB">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Exam</w:t>
            </w:r>
          </w:p>
        </w:tc>
        <w:tc>
          <w:tcPr>
            <w:tcW w:w="4320" w:type="dxa"/>
            <w:shd w:val="clear" w:color="auto" w:fill="FBE4D5" w:themeFill="accent2" w:themeFillTint="33"/>
          </w:tcPr>
          <w:p w:rsidR="007F48EB" w:rsidRPr="000906C1" w:rsidRDefault="007F48EB" w:rsidP="007632BB">
            <w:pPr>
              <w:widowControl w:val="0"/>
              <w:autoSpaceDE w:val="0"/>
              <w:snapToGrid w:val="0"/>
              <w:spacing w:after="0" w:line="240" w:lineRule="auto"/>
              <w:rPr>
                <w:rFonts w:ascii="High Tower Text" w:eastAsia="SimSun" w:hAnsi="High Tower Text" w:cs="BerlinSansFB-Reg"/>
                <w:color w:val="000000"/>
                <w:kern w:val="2"/>
                <w:sz w:val="24"/>
                <w:szCs w:val="24"/>
                <w:lang w:eastAsia="hi-IN" w:bidi="hi-IN"/>
              </w:rPr>
            </w:pPr>
            <w:r w:rsidRPr="000906C1">
              <w:rPr>
                <w:rFonts w:ascii="High Tower Text" w:eastAsia="SimSun" w:hAnsi="High Tower Text" w:cs="BerlinSansFB-Reg"/>
                <w:color w:val="000000"/>
                <w:kern w:val="2"/>
                <w:sz w:val="24"/>
                <w:szCs w:val="24"/>
                <w:lang w:eastAsia="hi-IN" w:bidi="hi-IN"/>
              </w:rPr>
              <w:t>Draft due on Bb for grading</w:t>
            </w:r>
          </w:p>
        </w:tc>
      </w:tr>
    </w:tbl>
    <w:p w:rsidR="00902099" w:rsidRPr="00FA3DFA" w:rsidRDefault="00902099" w:rsidP="00902099">
      <w:pPr>
        <w:pStyle w:val="Heading1"/>
        <w:rPr>
          <w:rFonts w:ascii="High Tower Text" w:hAnsi="High Tower Text"/>
          <w:sz w:val="32"/>
          <w:szCs w:val="32"/>
        </w:rPr>
      </w:pPr>
      <w:r w:rsidRPr="00FA3DFA">
        <w:rPr>
          <w:rFonts w:ascii="High Tower Text" w:hAnsi="High Tower Text"/>
          <w:sz w:val="32"/>
          <w:szCs w:val="32"/>
        </w:rPr>
        <w:t>In a nutshell</w:t>
      </w:r>
    </w:p>
    <w:p w:rsidR="00280C31" w:rsidRPr="000906C1" w:rsidRDefault="00727696" w:rsidP="00280C31">
      <w:pPr>
        <w:pStyle w:val="Body1"/>
        <w:numPr>
          <w:ilvl w:val="0"/>
          <w:numId w:val="12"/>
        </w:numPr>
        <w:spacing w:after="0"/>
        <w:rPr>
          <w:rFonts w:ascii="High Tower Text" w:eastAsia="Calibri-Bold" w:hAnsi="High Tower Text" w:cs="Calibri"/>
          <w:bCs/>
          <w:sz w:val="24"/>
          <w:szCs w:val="24"/>
        </w:rPr>
      </w:pPr>
      <w:r w:rsidRPr="000906C1">
        <w:rPr>
          <w:rFonts w:ascii="High Tower Text" w:eastAsia="Calibri-Bold" w:hAnsi="High Tower Text" w:cs="Calibri"/>
          <w:bCs/>
          <w:sz w:val="24"/>
          <w:szCs w:val="24"/>
        </w:rPr>
        <w:t xml:space="preserve">A six to eight page paper </w:t>
      </w:r>
      <w:r w:rsidR="00FA3DFA">
        <w:rPr>
          <w:rFonts w:ascii="High Tower Text" w:eastAsia="Calibri-Bold" w:hAnsi="High Tower Text" w:cs="Calibri"/>
          <w:bCs/>
          <w:sz w:val="24"/>
          <w:szCs w:val="24"/>
        </w:rPr>
        <w:t>discussing the</w:t>
      </w:r>
      <w:r w:rsidRPr="000906C1">
        <w:rPr>
          <w:rFonts w:ascii="High Tower Text" w:eastAsia="Calibri-Bold" w:hAnsi="High Tower Text" w:cs="Calibri"/>
          <w:bCs/>
          <w:sz w:val="24"/>
          <w:szCs w:val="24"/>
        </w:rPr>
        <w:t xml:space="preserve"> definition</w:t>
      </w:r>
      <w:r w:rsidR="00FA3DFA">
        <w:rPr>
          <w:rFonts w:ascii="High Tower Text" w:eastAsia="Calibri-Bold" w:hAnsi="High Tower Text" w:cs="Calibri"/>
          <w:bCs/>
          <w:sz w:val="24"/>
          <w:szCs w:val="24"/>
        </w:rPr>
        <w:t>(s)</w:t>
      </w:r>
      <w:r w:rsidRPr="000906C1">
        <w:rPr>
          <w:rFonts w:ascii="High Tower Text" w:eastAsia="Calibri-Bold" w:hAnsi="High Tower Text" w:cs="Calibri"/>
          <w:bCs/>
          <w:sz w:val="24"/>
          <w:szCs w:val="24"/>
        </w:rPr>
        <w:t xml:space="preserve"> of a word</w:t>
      </w:r>
    </w:p>
    <w:p w:rsidR="00727696" w:rsidRPr="000906C1" w:rsidRDefault="00FA3DFA"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 xml:space="preserve">Work on </w:t>
      </w:r>
      <w:r w:rsidR="00EB39D6">
        <w:rPr>
          <w:rFonts w:ascii="High Tower Text" w:eastAsia="Calibri-Bold" w:hAnsi="High Tower Text" w:cs="Calibri"/>
          <w:bCs/>
          <w:sz w:val="24"/>
          <w:szCs w:val="24"/>
        </w:rPr>
        <w:t>strengthening your logos, pathos, and ethos</w:t>
      </w:r>
    </w:p>
    <w:p w:rsidR="00727696" w:rsidRDefault="00727696" w:rsidP="00280C31">
      <w:pPr>
        <w:pStyle w:val="Body1"/>
        <w:numPr>
          <w:ilvl w:val="0"/>
          <w:numId w:val="12"/>
        </w:numPr>
        <w:spacing w:after="0"/>
        <w:rPr>
          <w:rFonts w:ascii="High Tower Text" w:eastAsia="Calibri-Bold" w:hAnsi="High Tower Text" w:cs="Calibri"/>
          <w:bCs/>
          <w:sz w:val="24"/>
          <w:szCs w:val="24"/>
        </w:rPr>
      </w:pPr>
      <w:r w:rsidRPr="000906C1">
        <w:rPr>
          <w:rFonts w:ascii="High Tower Text" w:eastAsia="Calibri-Bold" w:hAnsi="High Tower Text" w:cs="Calibri"/>
          <w:bCs/>
          <w:sz w:val="24"/>
          <w:szCs w:val="24"/>
        </w:rPr>
        <w:t>Have four sources, minimum, with proper MLA citations and a Works Cited page</w:t>
      </w:r>
    </w:p>
    <w:p w:rsidR="00A50B32" w:rsidRDefault="00A50B32" w:rsidP="00280C31">
      <w:pPr>
        <w:pStyle w:val="Body1"/>
        <w:numPr>
          <w:ilvl w:val="0"/>
          <w:numId w:val="12"/>
        </w:numPr>
        <w:spacing w:after="0"/>
        <w:rPr>
          <w:rFonts w:ascii="High Tower Text" w:eastAsia="Calibri-Bold" w:hAnsi="High Tower Text" w:cs="Calibri"/>
          <w:bCs/>
          <w:sz w:val="24"/>
          <w:szCs w:val="24"/>
        </w:rPr>
      </w:pPr>
      <w:r>
        <w:rPr>
          <w:rFonts w:ascii="High Tower Text" w:eastAsia="Calibri-Bold" w:hAnsi="High Tower Text" w:cs="Calibri"/>
          <w:bCs/>
          <w:sz w:val="24"/>
          <w:szCs w:val="24"/>
        </w:rPr>
        <w:t>Worth 100 points or 10% of your grade plus HW due.</w:t>
      </w:r>
    </w:p>
    <w:p w:rsidR="00A50B32" w:rsidRDefault="00A50B32" w:rsidP="00A50B32">
      <w:pPr>
        <w:pStyle w:val="Body1"/>
        <w:spacing w:after="0"/>
        <w:rPr>
          <w:rFonts w:ascii="High Tower Text" w:eastAsia="Calibri-Bold" w:hAnsi="High Tower Text" w:cs="Calibri"/>
          <w:bCs/>
          <w:sz w:val="24"/>
          <w:szCs w:val="24"/>
        </w:rPr>
      </w:pPr>
    </w:p>
    <w:p w:rsidR="00A50B32" w:rsidRDefault="00A50B32" w:rsidP="00A50B32">
      <w:pPr>
        <w:pStyle w:val="Body1"/>
        <w:spacing w:after="0"/>
        <w:rPr>
          <w:rFonts w:ascii="High Tower Text" w:eastAsia="Calibri-Bold" w:hAnsi="High Tower Text" w:cs="Calibri"/>
          <w:bCs/>
          <w:sz w:val="24"/>
          <w:szCs w:val="24"/>
        </w:rPr>
      </w:pPr>
    </w:p>
    <w:p w:rsidR="00884AD1" w:rsidRPr="00EB39D6" w:rsidRDefault="00902099" w:rsidP="00884AD1">
      <w:pPr>
        <w:pStyle w:val="Heading1"/>
        <w:rPr>
          <w:rFonts w:ascii="High Tower Text" w:eastAsia="Calibri-Bold" w:hAnsi="High Tower Text" w:cs="Calibri"/>
          <w:bCs/>
          <w:sz w:val="32"/>
          <w:szCs w:val="32"/>
        </w:rPr>
      </w:pPr>
      <w:r w:rsidRPr="00EB39D6">
        <w:rPr>
          <w:rStyle w:val="Heading1Char"/>
          <w:rFonts w:ascii="High Tower Text" w:hAnsi="High Tower Text"/>
          <w:sz w:val="32"/>
          <w:szCs w:val="32"/>
        </w:rPr>
        <w:t>P</w:t>
      </w:r>
      <w:r w:rsidR="00884AD1" w:rsidRPr="00EB39D6">
        <w:rPr>
          <w:rStyle w:val="Heading1Char"/>
          <w:rFonts w:ascii="High Tower Text" w:hAnsi="High Tower Text"/>
          <w:sz w:val="32"/>
          <w:szCs w:val="32"/>
        </w:rPr>
        <w:t>URPOSE</w:t>
      </w:r>
    </w:p>
    <w:p w:rsidR="00673373" w:rsidRPr="000906C1" w:rsidRDefault="00244FEF" w:rsidP="00673373">
      <w:pPr>
        <w:rPr>
          <w:rFonts w:ascii="High Tower Text" w:hAnsi="High Tower Text"/>
          <w:sz w:val="24"/>
          <w:szCs w:val="24"/>
        </w:rPr>
      </w:pPr>
      <w:r w:rsidRPr="000906C1">
        <w:rPr>
          <w:rFonts w:ascii="High Tower Text" w:hAnsi="High Tower Text"/>
          <w:sz w:val="24"/>
          <w:szCs w:val="24"/>
        </w:rPr>
        <w:lastRenderedPageBreak/>
        <w:t xml:space="preserve">As mentioned in the syllabus, this course focuses on the way words work in our world. One of the basic issues </w:t>
      </w:r>
      <w:r w:rsidR="00537D0F" w:rsidRPr="000906C1">
        <w:rPr>
          <w:rFonts w:ascii="High Tower Text" w:hAnsi="High Tower Text"/>
          <w:sz w:val="24"/>
          <w:szCs w:val="24"/>
        </w:rPr>
        <w:t>of the function of words is how we define them. Words are symbols only; by themse</w:t>
      </w:r>
      <w:r w:rsidR="00EB39D6">
        <w:rPr>
          <w:rFonts w:ascii="High Tower Text" w:hAnsi="High Tower Text"/>
          <w:sz w:val="24"/>
          <w:szCs w:val="24"/>
        </w:rPr>
        <w:t>lves they are devoid of meaning</w:t>
      </w:r>
      <w:r w:rsidR="00537D0F" w:rsidRPr="000906C1">
        <w:rPr>
          <w:rFonts w:ascii="High Tower Text" w:hAnsi="High Tower Text"/>
          <w:sz w:val="24"/>
          <w:szCs w:val="24"/>
        </w:rPr>
        <w:t xml:space="preserve"> and are nothing more than a collection of letters and sounds. We attach meaning to words, however, and what words </w:t>
      </w:r>
      <w:r w:rsidR="00537D0F" w:rsidRPr="000906C1">
        <w:rPr>
          <w:rFonts w:ascii="High Tower Text" w:hAnsi="High Tower Text"/>
          <w:i/>
          <w:sz w:val="24"/>
          <w:szCs w:val="24"/>
        </w:rPr>
        <w:t xml:space="preserve">mean </w:t>
      </w:r>
      <w:r w:rsidR="00537D0F" w:rsidRPr="000906C1">
        <w:rPr>
          <w:rFonts w:ascii="High Tower Text" w:hAnsi="High Tower Text"/>
          <w:sz w:val="24"/>
          <w:szCs w:val="24"/>
        </w:rPr>
        <w:t xml:space="preserve">is the focus of this first </w:t>
      </w:r>
      <w:r w:rsidR="003457D4" w:rsidRPr="000906C1">
        <w:rPr>
          <w:rFonts w:ascii="High Tower Text" w:hAnsi="High Tower Text"/>
          <w:sz w:val="24"/>
          <w:szCs w:val="24"/>
        </w:rPr>
        <w:t xml:space="preserve">paper. </w:t>
      </w:r>
      <w:r w:rsidR="000960AB" w:rsidRPr="000906C1">
        <w:rPr>
          <w:rFonts w:ascii="High Tower Text" w:hAnsi="High Tower Text"/>
          <w:sz w:val="24"/>
          <w:szCs w:val="24"/>
        </w:rPr>
        <w:t>This paper also is meant to be very opinionated, so most of what you write should be based on your opinion. However, we will also be working on critical thinking, which requires that you understand the ideas of others as well, so you’ll do a bi</w:t>
      </w:r>
      <w:r w:rsidR="00556402">
        <w:rPr>
          <w:rFonts w:ascii="High Tower Text" w:hAnsi="High Tower Text"/>
          <w:sz w:val="24"/>
          <w:szCs w:val="24"/>
        </w:rPr>
        <w:t>t</w:t>
      </w:r>
      <w:r w:rsidR="000960AB" w:rsidRPr="000906C1">
        <w:rPr>
          <w:rFonts w:ascii="High Tower Text" w:hAnsi="High Tower Text"/>
          <w:sz w:val="24"/>
          <w:szCs w:val="24"/>
        </w:rPr>
        <w:t xml:space="preserve"> of digging around to find out what others think as well. </w:t>
      </w:r>
      <w:r w:rsidR="00556402">
        <w:rPr>
          <w:rFonts w:ascii="High Tower Text" w:hAnsi="High Tower Text"/>
          <w:sz w:val="24"/>
          <w:szCs w:val="24"/>
        </w:rPr>
        <w:t xml:space="preserve">Your overall purpose here is to consider one specific word, what it means, why that meaning(s) is relevant and how perceptions of the word </w:t>
      </w:r>
      <w:r w:rsidR="00D971FF">
        <w:rPr>
          <w:rFonts w:ascii="High Tower Text" w:hAnsi="High Tower Text"/>
          <w:sz w:val="24"/>
          <w:szCs w:val="24"/>
        </w:rPr>
        <w:t>affect us</w:t>
      </w:r>
      <w:r w:rsidR="00673373" w:rsidRPr="000906C1">
        <w:rPr>
          <w:rFonts w:ascii="High Tower Text" w:hAnsi="High Tower Text"/>
          <w:sz w:val="24"/>
          <w:szCs w:val="24"/>
        </w:rPr>
        <w:t>. Obviously the word you choose must have significant meaning to you or you will be very unconvincing. Too, the word you choose must be a word that has some sense of controversy to it rather than one easy to define.</w:t>
      </w:r>
      <w:r w:rsidR="00230ED9" w:rsidRPr="000906C1">
        <w:rPr>
          <w:rFonts w:ascii="High Tower Text" w:hAnsi="High Tower Text"/>
          <w:sz w:val="24"/>
          <w:szCs w:val="24"/>
        </w:rPr>
        <w:t xml:space="preserve"> So a word like “table” </w:t>
      </w:r>
      <w:r w:rsidR="00514EBB" w:rsidRPr="000906C1">
        <w:rPr>
          <w:rFonts w:ascii="High Tower Text" w:hAnsi="High Tower Text"/>
          <w:sz w:val="24"/>
          <w:szCs w:val="24"/>
        </w:rPr>
        <w:t>will not suffice</w:t>
      </w:r>
      <w:r w:rsidR="00230ED9" w:rsidRPr="000906C1">
        <w:rPr>
          <w:rFonts w:ascii="High Tower Text" w:hAnsi="High Tower Text"/>
          <w:sz w:val="24"/>
          <w:szCs w:val="24"/>
        </w:rPr>
        <w:t xml:space="preserve"> but one like “freedom” </w:t>
      </w:r>
      <w:r w:rsidR="002A48FB" w:rsidRPr="000906C1">
        <w:rPr>
          <w:rFonts w:ascii="High Tower Text" w:hAnsi="High Tower Text"/>
          <w:sz w:val="24"/>
          <w:szCs w:val="24"/>
        </w:rPr>
        <w:t>would be fabulous</w:t>
      </w:r>
      <w:r w:rsidR="00230ED9" w:rsidRPr="000906C1">
        <w:rPr>
          <w:rFonts w:ascii="High Tower Text" w:hAnsi="High Tower Text"/>
          <w:sz w:val="24"/>
          <w:szCs w:val="24"/>
        </w:rPr>
        <w:t xml:space="preserve">. </w:t>
      </w:r>
      <w:r w:rsidR="007A2A10" w:rsidRPr="000906C1">
        <w:rPr>
          <w:rFonts w:ascii="High Tower Text" w:hAnsi="High Tower Text"/>
          <w:sz w:val="24"/>
          <w:szCs w:val="24"/>
        </w:rPr>
        <w:t>Thus in this paper you will</w:t>
      </w:r>
    </w:p>
    <w:p w:rsidR="007A2A10"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Explore the various meanings and history of a word</w:t>
      </w:r>
    </w:p>
    <w:p w:rsidR="007A2A10"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 xml:space="preserve">Understand the </w:t>
      </w:r>
      <w:r w:rsidR="00BA602C" w:rsidRPr="000906C1">
        <w:rPr>
          <w:rFonts w:ascii="High Tower Text" w:hAnsi="High Tower Text"/>
          <w:sz w:val="24"/>
          <w:szCs w:val="24"/>
        </w:rPr>
        <w:t>fluctuati</w:t>
      </w:r>
      <w:r w:rsidR="00640048" w:rsidRPr="000906C1">
        <w:rPr>
          <w:rFonts w:ascii="High Tower Text" w:hAnsi="High Tower Text"/>
          <w:sz w:val="24"/>
          <w:szCs w:val="24"/>
        </w:rPr>
        <w:t>ng, vibrant, and robust nature of language evolution</w:t>
      </w:r>
    </w:p>
    <w:p w:rsidR="00BA602C" w:rsidRPr="000906C1" w:rsidRDefault="00D971FF" w:rsidP="004A69B1">
      <w:pPr>
        <w:pStyle w:val="ListParagraph"/>
        <w:numPr>
          <w:ilvl w:val="0"/>
          <w:numId w:val="18"/>
        </w:numPr>
        <w:ind w:left="360"/>
        <w:rPr>
          <w:rFonts w:ascii="High Tower Text" w:hAnsi="High Tower Text"/>
          <w:sz w:val="24"/>
          <w:szCs w:val="24"/>
        </w:rPr>
      </w:pPr>
      <w:r>
        <w:rPr>
          <w:rFonts w:ascii="High Tower Text" w:hAnsi="High Tower Text"/>
          <w:sz w:val="24"/>
          <w:szCs w:val="24"/>
        </w:rPr>
        <w:t>Understand the rhetorical situation and use logos, pathos, and ethos to strengthen your writing</w:t>
      </w:r>
    </w:p>
    <w:p w:rsidR="00167874" w:rsidRPr="000906C1" w:rsidRDefault="00167874"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Find sources to improve your critical thinking</w:t>
      </w:r>
    </w:p>
    <w:p w:rsidR="00167874" w:rsidRPr="000906C1" w:rsidRDefault="00BA602C" w:rsidP="004A69B1">
      <w:pPr>
        <w:pStyle w:val="ListParagraph"/>
        <w:numPr>
          <w:ilvl w:val="0"/>
          <w:numId w:val="18"/>
        </w:numPr>
        <w:ind w:left="360"/>
        <w:rPr>
          <w:rFonts w:ascii="High Tower Text" w:hAnsi="High Tower Text"/>
          <w:sz w:val="24"/>
          <w:szCs w:val="24"/>
        </w:rPr>
      </w:pPr>
      <w:r w:rsidRPr="000906C1">
        <w:rPr>
          <w:rFonts w:ascii="High Tower Text" w:hAnsi="High Tower Text"/>
          <w:sz w:val="24"/>
          <w:szCs w:val="24"/>
        </w:rPr>
        <w:t>Practice MLA in-text citation and creating a Works Cited page</w:t>
      </w:r>
    </w:p>
    <w:p w:rsidR="00DA757E" w:rsidRPr="00D971FF" w:rsidRDefault="00902099" w:rsidP="00902099">
      <w:pPr>
        <w:pStyle w:val="Heading1"/>
        <w:rPr>
          <w:rFonts w:ascii="High Tower Text" w:hAnsi="High Tower Text"/>
          <w:sz w:val="32"/>
          <w:szCs w:val="32"/>
        </w:rPr>
      </w:pPr>
      <w:r w:rsidRPr="00D971FF">
        <w:rPr>
          <w:rFonts w:ascii="High Tower Text" w:hAnsi="High Tower Text"/>
          <w:sz w:val="32"/>
          <w:szCs w:val="32"/>
        </w:rPr>
        <w:t>Specifics</w:t>
      </w:r>
    </w:p>
    <w:p w:rsidR="00DA757E" w:rsidRPr="000906C1" w:rsidRDefault="00BF750B" w:rsidP="00DA757E">
      <w:pPr>
        <w:pStyle w:val="ListParagraph"/>
        <w:numPr>
          <w:ilvl w:val="0"/>
          <w:numId w:val="15"/>
        </w:numPr>
        <w:ind w:left="360"/>
        <w:rPr>
          <w:rFonts w:ascii="High Tower Text" w:hAnsi="High Tower Text"/>
          <w:sz w:val="24"/>
          <w:szCs w:val="24"/>
        </w:rPr>
      </w:pPr>
      <w:r>
        <w:rPr>
          <w:rFonts w:ascii="High Tower Text" w:hAnsi="High Tower Text"/>
          <w:sz w:val="24"/>
          <w:szCs w:val="24"/>
        </w:rPr>
        <w:t>The first step to this assignment will be searching the history and</w:t>
      </w:r>
      <w:r w:rsidR="00DA757E" w:rsidRPr="000906C1">
        <w:rPr>
          <w:rFonts w:ascii="High Tower Text" w:hAnsi="High Tower Text"/>
          <w:sz w:val="24"/>
          <w:szCs w:val="24"/>
        </w:rPr>
        <w:t xml:space="preserve"> etymology of your word. What this word has meant in the past and how it has changed over the years (or even centuries) is important to your understanding of what the dictionary definition is and how this word came to mean what it does.</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 xml:space="preserve">You </w:t>
      </w:r>
      <w:r w:rsidR="002A48FB" w:rsidRPr="000906C1">
        <w:rPr>
          <w:rFonts w:ascii="High Tower Text" w:hAnsi="High Tower Text"/>
          <w:sz w:val="24"/>
          <w:szCs w:val="24"/>
        </w:rPr>
        <w:t>will also want to</w:t>
      </w:r>
      <w:r w:rsidRPr="000906C1">
        <w:rPr>
          <w:rFonts w:ascii="High Tower Text" w:hAnsi="High Tower Text"/>
          <w:sz w:val="24"/>
          <w:szCs w:val="24"/>
        </w:rPr>
        <w:t xml:space="preserve"> visit Wikipedia </w:t>
      </w:r>
      <w:r w:rsidR="002A48FB" w:rsidRPr="000906C1">
        <w:rPr>
          <w:rFonts w:ascii="High Tower Text" w:hAnsi="High Tower Text"/>
          <w:sz w:val="24"/>
          <w:szCs w:val="24"/>
        </w:rPr>
        <w:t xml:space="preserve">(and maybe </w:t>
      </w:r>
      <w:r w:rsidR="008A7D4A" w:rsidRPr="000906C1">
        <w:rPr>
          <w:rFonts w:ascii="High Tower Text" w:hAnsi="High Tower Text"/>
          <w:sz w:val="24"/>
          <w:szCs w:val="24"/>
        </w:rPr>
        <w:t xml:space="preserve">Urban Dictionary!) </w:t>
      </w:r>
      <w:r w:rsidRPr="000906C1">
        <w:rPr>
          <w:rFonts w:ascii="High Tower Text" w:hAnsi="High Tower Text"/>
          <w:sz w:val="24"/>
          <w:szCs w:val="24"/>
        </w:rPr>
        <w:t xml:space="preserve">and find your word and all its variations. </w:t>
      </w:r>
      <w:r w:rsidR="00230ED9" w:rsidRPr="000906C1">
        <w:rPr>
          <w:rFonts w:ascii="High Tower Text" w:hAnsi="High Tower Text"/>
          <w:sz w:val="24"/>
          <w:szCs w:val="24"/>
        </w:rPr>
        <w:t xml:space="preserve">From there, you will want to see what others have said and argued about your word. Writing about what you think without knowing what others think leads to poor critical thinking and ultimately poor writing. </w:t>
      </w:r>
    </w:p>
    <w:p w:rsidR="00DA757E" w:rsidRPr="000906C1" w:rsidRDefault="00BF750B" w:rsidP="00DA757E">
      <w:pPr>
        <w:pStyle w:val="ListParagraph"/>
        <w:numPr>
          <w:ilvl w:val="0"/>
          <w:numId w:val="15"/>
        </w:numPr>
        <w:ind w:left="360"/>
        <w:rPr>
          <w:rFonts w:ascii="High Tower Text" w:hAnsi="High Tower Text"/>
          <w:sz w:val="24"/>
          <w:szCs w:val="24"/>
        </w:rPr>
      </w:pPr>
      <w:r>
        <w:rPr>
          <w:rFonts w:ascii="High Tower Text" w:hAnsi="High Tower Text"/>
          <w:sz w:val="24"/>
          <w:szCs w:val="24"/>
        </w:rPr>
        <w:t xml:space="preserve">In order to make effective rhetorical choices, you must know your audience, which will be an important part of this semester. </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When choosing your word, try to avoid the obvious and clichéd: arguing that beauty is more than outer appearances, for example, has been (over)done. So has the idea that being rich means having friends and family who love you. And please—don’t use “love”…</w:t>
      </w:r>
    </w:p>
    <w:p w:rsidR="00DA757E" w:rsidRPr="000906C1" w:rsidRDefault="00230ED9"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This paper is</w:t>
      </w:r>
      <w:r w:rsidR="00DA757E" w:rsidRPr="000906C1">
        <w:rPr>
          <w:rFonts w:ascii="High Tower Text" w:hAnsi="High Tower Text"/>
          <w:sz w:val="24"/>
          <w:szCs w:val="24"/>
        </w:rPr>
        <w:t xml:space="preserve"> meant to help you argue using exampl</w:t>
      </w:r>
      <w:r w:rsidRPr="000906C1">
        <w:rPr>
          <w:rFonts w:ascii="High Tower Text" w:hAnsi="High Tower Text"/>
          <w:sz w:val="24"/>
          <w:szCs w:val="24"/>
        </w:rPr>
        <w:t xml:space="preserve">es from your own personal life combined with responses to what you read. Finding a balance between your own thoughts and the thoughts of others is key here. You’ll want to shoot for about an 85/15 balance: 85% of what you write should be about what YOU THINK, and the other 15% should be about what others think. This is not meant to be a </w:t>
      </w:r>
      <w:r w:rsidR="00D406EC">
        <w:rPr>
          <w:rFonts w:ascii="High Tower Text" w:hAnsi="High Tower Text"/>
          <w:sz w:val="24"/>
          <w:szCs w:val="24"/>
        </w:rPr>
        <w:t>research paper</w:t>
      </w:r>
      <w:r w:rsidRPr="000906C1">
        <w:rPr>
          <w:rFonts w:ascii="High Tower Text" w:hAnsi="High Tower Text"/>
          <w:sz w:val="24"/>
          <w:szCs w:val="24"/>
        </w:rPr>
        <w:t xml:space="preserve"> but an argument/opinion piece. </w:t>
      </w:r>
    </w:p>
    <w:p w:rsidR="00CB4C96" w:rsidRPr="000906C1" w:rsidRDefault="00C53FBF"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lastRenderedPageBreak/>
        <w:t xml:space="preserve">You will be expected to </w:t>
      </w:r>
      <w:r w:rsidR="00D406EC">
        <w:rPr>
          <w:rFonts w:ascii="High Tower Text" w:hAnsi="High Tower Text"/>
          <w:sz w:val="24"/>
          <w:szCs w:val="24"/>
        </w:rPr>
        <w:t xml:space="preserve">make a conscious and clear effort to employ all three appeals (logos, pathos, and ethos). </w:t>
      </w:r>
      <w:r w:rsidRPr="000906C1">
        <w:rPr>
          <w:rFonts w:ascii="High Tower Text" w:hAnsi="High Tower Text"/>
          <w:sz w:val="24"/>
          <w:szCs w:val="24"/>
        </w:rPr>
        <w:t xml:space="preserve"> </w:t>
      </w:r>
    </w:p>
    <w:p w:rsidR="00DA757E" w:rsidRPr="000906C1" w:rsidRDefault="00DA757E" w:rsidP="00DA757E">
      <w:pPr>
        <w:pStyle w:val="ListParagraph"/>
        <w:numPr>
          <w:ilvl w:val="0"/>
          <w:numId w:val="15"/>
        </w:numPr>
        <w:ind w:left="360"/>
        <w:rPr>
          <w:rFonts w:ascii="High Tower Text" w:hAnsi="High Tower Text"/>
          <w:sz w:val="24"/>
          <w:szCs w:val="24"/>
        </w:rPr>
      </w:pPr>
      <w:r w:rsidRPr="000906C1">
        <w:rPr>
          <w:rFonts w:ascii="High Tower Text" w:hAnsi="High Tower Text"/>
          <w:sz w:val="24"/>
          <w:szCs w:val="24"/>
        </w:rPr>
        <w:t xml:space="preserve">You will want a strong introduction, </w:t>
      </w:r>
      <w:r w:rsidR="00C53FBF" w:rsidRPr="000906C1">
        <w:rPr>
          <w:rFonts w:ascii="High Tower Text" w:hAnsi="High Tower Text"/>
          <w:sz w:val="24"/>
          <w:szCs w:val="24"/>
        </w:rPr>
        <w:t xml:space="preserve">a thesis statement, </w:t>
      </w:r>
      <w:r w:rsidRPr="000906C1">
        <w:rPr>
          <w:rFonts w:ascii="High Tower Text" w:hAnsi="High Tower Text"/>
          <w:sz w:val="24"/>
          <w:szCs w:val="24"/>
        </w:rPr>
        <w:t xml:space="preserve">several “mini-essay” body paragraphs that support your thesis, and a strong conclusion. </w:t>
      </w:r>
      <w:r w:rsidR="00C53FBF" w:rsidRPr="000906C1">
        <w:rPr>
          <w:rFonts w:ascii="High Tower Text" w:hAnsi="High Tower Text"/>
          <w:sz w:val="24"/>
          <w:szCs w:val="24"/>
        </w:rPr>
        <w:t>These things should go without saying for pretty much everything you write: Introduce your topic; Claim, support, explain; Conclude. The key is to fin</w:t>
      </w:r>
      <w:r w:rsidR="009F115C">
        <w:rPr>
          <w:rFonts w:ascii="High Tower Text" w:hAnsi="High Tower Text"/>
          <w:sz w:val="24"/>
          <w:szCs w:val="24"/>
        </w:rPr>
        <w:t>d fresh and new ways to do this.</w:t>
      </w:r>
      <w:r w:rsidR="00C53FBF" w:rsidRPr="000906C1">
        <w:rPr>
          <w:rFonts w:ascii="High Tower Text" w:hAnsi="High Tower Text"/>
          <w:sz w:val="24"/>
          <w:szCs w:val="24"/>
        </w:rPr>
        <w:t xml:space="preserve"> </w:t>
      </w:r>
    </w:p>
    <w:p w:rsidR="000241D9" w:rsidRPr="009F115C" w:rsidRDefault="000241D9" w:rsidP="000241D9">
      <w:pPr>
        <w:pStyle w:val="Heading1"/>
        <w:rPr>
          <w:rFonts w:ascii="High Tower Text" w:hAnsi="High Tower Text"/>
          <w:sz w:val="32"/>
          <w:szCs w:val="32"/>
        </w:rPr>
      </w:pPr>
      <w:r w:rsidRPr="009F115C">
        <w:rPr>
          <w:rFonts w:ascii="High Tower Text" w:hAnsi="High Tower Text"/>
          <w:sz w:val="32"/>
          <w:szCs w:val="32"/>
        </w:rPr>
        <w:t>The Keys to Success</w:t>
      </w:r>
    </w:p>
    <w:p w:rsidR="000241D9" w:rsidRPr="000906C1" w:rsidRDefault="000241D9" w:rsidP="000241D9">
      <w:pPr>
        <w:rPr>
          <w:rFonts w:ascii="High Tower Text" w:hAnsi="High Tower Text"/>
          <w:sz w:val="24"/>
          <w:szCs w:val="24"/>
        </w:rPr>
      </w:pPr>
      <w:r w:rsidRPr="000906C1">
        <w:rPr>
          <w:rFonts w:ascii="High Tower Text" w:hAnsi="High Tower Text"/>
          <w:sz w:val="24"/>
          <w:szCs w:val="24"/>
        </w:rPr>
        <w:t xml:space="preserve">Two keys will unlock success for you with this assignment: </w:t>
      </w:r>
    </w:p>
    <w:p w:rsidR="000241D9" w:rsidRPr="000906C1" w:rsidRDefault="000241D9" w:rsidP="000241D9">
      <w:pPr>
        <w:rPr>
          <w:rFonts w:ascii="High Tower Text" w:hAnsi="High Tower Text"/>
          <w:sz w:val="24"/>
          <w:szCs w:val="24"/>
        </w:rPr>
      </w:pPr>
      <w:r w:rsidRPr="000906C1">
        <w:rPr>
          <w:rFonts w:ascii="High Tower Text" w:hAnsi="High Tower Text"/>
          <w:sz w:val="24"/>
          <w:szCs w:val="24"/>
        </w:rPr>
        <w:t>One, good word choice. You will be running your word choice by me, and if I am not enthused about it, move on to another word. Trust me if I tell you it will not be a good choice. There are millions of words in English; find one that you can talk about for six pages.</w:t>
      </w:r>
    </w:p>
    <w:p w:rsidR="000241D9" w:rsidRDefault="000241D9" w:rsidP="000241D9">
      <w:pPr>
        <w:rPr>
          <w:rFonts w:ascii="High Tower Text" w:hAnsi="High Tower Text"/>
          <w:sz w:val="24"/>
          <w:szCs w:val="24"/>
        </w:rPr>
      </w:pPr>
      <w:r w:rsidRPr="000906C1">
        <w:rPr>
          <w:rFonts w:ascii="High Tower Text" w:hAnsi="High Tower Text"/>
          <w:sz w:val="24"/>
          <w:szCs w:val="24"/>
        </w:rPr>
        <w:t>Two, a solid purpose. The most common weakness of this assignment tends to be a lack of a point. If you don’t know why you’re writing, your reader won’t know either. The t</w:t>
      </w:r>
      <w:r w:rsidR="009F115C">
        <w:rPr>
          <w:rFonts w:ascii="High Tower Text" w:hAnsi="High Tower Text"/>
          <w:sz w:val="24"/>
          <w:szCs w:val="24"/>
        </w:rPr>
        <w:t>ime of writing for the teacher</w:t>
      </w:r>
      <w:r w:rsidRPr="000906C1">
        <w:rPr>
          <w:rFonts w:ascii="High Tower Text" w:hAnsi="High Tower Text"/>
          <w:sz w:val="24"/>
          <w:szCs w:val="24"/>
        </w:rPr>
        <w:t xml:space="preserve"> needs to be in your past. College writing asks you to be a grown-up and write for genuine reasons, with clear purposes. In the real world, no one writes </w:t>
      </w:r>
      <w:r w:rsidR="009F115C">
        <w:rPr>
          <w:rFonts w:ascii="High Tower Text" w:hAnsi="High Tower Text"/>
          <w:sz w:val="24"/>
          <w:szCs w:val="24"/>
        </w:rPr>
        <w:t>for the teacher</w:t>
      </w:r>
      <w:r w:rsidRPr="000906C1">
        <w:rPr>
          <w:rFonts w:ascii="High Tower Text" w:hAnsi="High Tower Text"/>
          <w:sz w:val="24"/>
          <w:szCs w:val="24"/>
        </w:rPr>
        <w:t xml:space="preserve"> since there isn’t one. People write to communicate, to argue, to get their point across. If you are not writing to communicat</w:t>
      </w:r>
      <w:r w:rsidR="009F115C">
        <w:rPr>
          <w:rFonts w:ascii="High Tower Text" w:hAnsi="High Tower Text"/>
          <w:sz w:val="24"/>
          <w:szCs w:val="24"/>
        </w:rPr>
        <w:t>e and persuade but are writing for a grade,</w:t>
      </w:r>
      <w:r w:rsidRPr="000906C1">
        <w:rPr>
          <w:rFonts w:ascii="High Tower Text" w:hAnsi="High Tower Text"/>
          <w:sz w:val="24"/>
          <w:szCs w:val="24"/>
        </w:rPr>
        <w:t xml:space="preserve"> you will not do well on this paper. Genuinely take the time to imagine an audience, someone that really needs to understand your definition, and write for that person. It can be your mother or the President, but a clear audience and purpose will help you immensely.</w:t>
      </w:r>
    </w:p>
    <w:p w:rsidR="005D3364" w:rsidRPr="009F115C" w:rsidRDefault="005D3364" w:rsidP="005D3364">
      <w:pPr>
        <w:pStyle w:val="Heading1"/>
        <w:rPr>
          <w:rFonts w:ascii="High Tower Text" w:hAnsi="High Tower Text"/>
          <w:sz w:val="32"/>
          <w:szCs w:val="32"/>
        </w:rPr>
      </w:pPr>
      <w:r>
        <w:rPr>
          <w:rFonts w:ascii="High Tower Text" w:hAnsi="High Tower Text"/>
          <w:sz w:val="32"/>
          <w:szCs w:val="32"/>
        </w:rPr>
        <w:t xml:space="preserve">ORGANIZING BY CAUSE/EFFECT </w:t>
      </w:r>
    </w:p>
    <w:p w:rsidR="005D3364" w:rsidRDefault="005D3364" w:rsidP="005D3364">
      <w:pPr>
        <w:rPr>
          <w:rFonts w:ascii="High Tower Text" w:hAnsi="High Tower Text"/>
          <w:sz w:val="24"/>
          <w:szCs w:val="24"/>
        </w:rPr>
      </w:pPr>
      <w:r>
        <w:rPr>
          <w:rFonts w:ascii="High Tower Text" w:hAnsi="High Tower Text"/>
          <w:sz w:val="24"/>
          <w:szCs w:val="24"/>
        </w:rPr>
        <w:t xml:space="preserve">Organizing an argument by cause/effect is one of the most common approaches to arguing any opinion: we argue that we don’t like a particular candidate—and there are several reasons why we don’t. This is a causal argument: the candidate says this and does this and represents this, and all these things cause me to not like this candidate. You decide to major in engineering, and that decision is the effect of several causes: love for math and physics, family history, promise of good pay, likelihood of employment, etc. </w:t>
      </w:r>
    </w:p>
    <w:p w:rsidR="005D3364" w:rsidRPr="000906C1" w:rsidRDefault="005D3364" w:rsidP="005D3364">
      <w:pPr>
        <w:rPr>
          <w:rFonts w:ascii="High Tower Text" w:hAnsi="High Tower Text"/>
          <w:sz w:val="24"/>
          <w:szCs w:val="24"/>
        </w:rPr>
      </w:pPr>
      <w:r>
        <w:rPr>
          <w:rFonts w:ascii="High Tower Text" w:hAnsi="High Tower Text"/>
          <w:sz w:val="24"/>
          <w:szCs w:val="24"/>
        </w:rPr>
        <w:t xml:space="preserve">When considering how words work in society, how they have changed, and how the definition of words actually impacts us, what we are considering is cause and effect: the many factors that cause words to have specific meanings and connotations, and, in turn, how those meanings and connotations affect us. Thus you will organize your paper and craft a thesis that clearly demonstrates some kind of cause and effect relationship. More in separate handouts and in class. </w:t>
      </w:r>
    </w:p>
    <w:p w:rsidR="005D3364" w:rsidRPr="000906C1" w:rsidRDefault="005D3364" w:rsidP="000241D9">
      <w:pPr>
        <w:rPr>
          <w:rFonts w:ascii="High Tower Text" w:hAnsi="High Tower Text"/>
          <w:sz w:val="24"/>
          <w:szCs w:val="24"/>
        </w:rPr>
      </w:pPr>
    </w:p>
    <w:p w:rsidR="00902099" w:rsidRPr="00733CE9" w:rsidRDefault="00012046" w:rsidP="00012046">
      <w:pPr>
        <w:pStyle w:val="Heading1"/>
        <w:rPr>
          <w:rFonts w:ascii="High Tower Text" w:hAnsi="High Tower Text"/>
          <w:sz w:val="32"/>
          <w:szCs w:val="32"/>
        </w:rPr>
      </w:pPr>
      <w:r w:rsidRPr="00733CE9">
        <w:rPr>
          <w:rFonts w:ascii="High Tower Text" w:hAnsi="High Tower Text"/>
          <w:sz w:val="32"/>
          <w:szCs w:val="32"/>
        </w:rPr>
        <w:lastRenderedPageBreak/>
        <w:t>Requirements</w:t>
      </w:r>
    </w:p>
    <w:p w:rsidR="005B4D8D" w:rsidRPr="000906C1" w:rsidRDefault="00DA757E"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Your paper should be </w:t>
      </w:r>
      <w:r w:rsidR="00230ED9" w:rsidRPr="000906C1">
        <w:rPr>
          <w:rFonts w:ascii="High Tower Text" w:hAnsi="High Tower Text"/>
          <w:sz w:val="24"/>
          <w:szCs w:val="24"/>
        </w:rPr>
        <w:t>6-8</w:t>
      </w:r>
      <w:r w:rsidRPr="000906C1">
        <w:rPr>
          <w:rFonts w:ascii="High Tower Text" w:hAnsi="High Tower Text"/>
          <w:sz w:val="24"/>
          <w:szCs w:val="24"/>
        </w:rPr>
        <w:t xml:space="preserve"> pages long, typed and double-spaced, Times New Roman 12-point font</w:t>
      </w:r>
      <w:r w:rsidR="005B4D8D" w:rsidRPr="000906C1">
        <w:rPr>
          <w:rFonts w:ascii="High Tower Text" w:hAnsi="High Tower Text"/>
          <w:sz w:val="24"/>
          <w:szCs w:val="24"/>
        </w:rPr>
        <w:t xml:space="preserve"> or equivalent</w:t>
      </w:r>
      <w:r w:rsidRPr="000906C1">
        <w:rPr>
          <w:rFonts w:ascii="High Tower Text" w:hAnsi="High Tower Text"/>
          <w:sz w:val="24"/>
          <w:szCs w:val="24"/>
        </w:rPr>
        <w:t xml:space="preserve">. </w:t>
      </w:r>
    </w:p>
    <w:p w:rsidR="005B4D8D" w:rsidRPr="000906C1" w:rsidRDefault="007424E4" w:rsidP="00733CE9">
      <w:pPr>
        <w:pStyle w:val="ListParagraph"/>
        <w:numPr>
          <w:ilvl w:val="0"/>
          <w:numId w:val="17"/>
        </w:numPr>
        <w:ind w:left="360"/>
        <w:rPr>
          <w:rFonts w:ascii="High Tower Text" w:hAnsi="High Tower Text"/>
          <w:sz w:val="24"/>
          <w:szCs w:val="24"/>
        </w:rPr>
      </w:pPr>
      <w:r>
        <w:rPr>
          <w:rFonts w:ascii="High Tower Text" w:hAnsi="High Tower Text"/>
          <w:sz w:val="24"/>
          <w:szCs w:val="24"/>
        </w:rPr>
        <w:t xml:space="preserve">Your </w:t>
      </w:r>
      <w:r w:rsidR="00DA757E" w:rsidRPr="000906C1">
        <w:rPr>
          <w:rFonts w:ascii="High Tower Text" w:hAnsi="High Tower Text"/>
          <w:sz w:val="24"/>
          <w:szCs w:val="24"/>
        </w:rPr>
        <w:t xml:space="preserve">name, the course, the assignment number, and date </w:t>
      </w:r>
      <w:r>
        <w:rPr>
          <w:rFonts w:ascii="High Tower Text" w:hAnsi="High Tower Text"/>
          <w:sz w:val="24"/>
          <w:szCs w:val="24"/>
        </w:rPr>
        <w:t xml:space="preserve">go </w:t>
      </w:r>
      <w:r w:rsidR="00DA757E" w:rsidRPr="000906C1">
        <w:rPr>
          <w:rFonts w:ascii="High Tower Text" w:hAnsi="High Tower Text"/>
          <w:sz w:val="24"/>
          <w:szCs w:val="24"/>
        </w:rPr>
        <w:t xml:space="preserve">in the upper left hand corner. </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 must have at least 4 sources but I recommend more. 6-8 would be ideal. </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You must include proper in-text citations (author and page number) of all information from your sources, whether paraphrased or quoted directly. Not to properly attribute your sources is plagiarism.</w:t>
      </w:r>
    </w:p>
    <w:p w:rsidR="005B4D8D" w:rsidRPr="000906C1" w:rsidRDefault="005B4D8D" w:rsidP="00733CE9">
      <w:pPr>
        <w:pStyle w:val="ListParagraph"/>
        <w:numPr>
          <w:ilvl w:val="0"/>
          <w:numId w:val="17"/>
        </w:numPr>
        <w:ind w:left="360"/>
        <w:rPr>
          <w:rFonts w:ascii="High Tower Text" w:hAnsi="High Tower Text"/>
          <w:sz w:val="24"/>
          <w:szCs w:val="24"/>
        </w:rPr>
      </w:pPr>
      <w:r w:rsidRPr="000906C1">
        <w:rPr>
          <w:rFonts w:ascii="High Tower Text" w:hAnsi="High Tower Text"/>
          <w:sz w:val="24"/>
          <w:szCs w:val="24"/>
        </w:rPr>
        <w:t xml:space="preserve">You must include a Works Cited page of all sources according to MLA formatting. I have not required a handbook for this course, but if you have one from 101, please use it. If you do not have a handbook, you may want to purchase one. You can also find citation information online at Purdue OWL. Using online citation tools will result in incorrect citations. They simply don’t work properly. Trust me. </w:t>
      </w:r>
    </w:p>
    <w:p w:rsidR="00230ED9" w:rsidRPr="000906C1" w:rsidRDefault="00DA757E" w:rsidP="00733CE9">
      <w:pPr>
        <w:pStyle w:val="ListParagraph"/>
        <w:numPr>
          <w:ilvl w:val="0"/>
          <w:numId w:val="17"/>
        </w:numPr>
        <w:ind w:left="360"/>
        <w:rPr>
          <w:rFonts w:ascii="High Tower Text" w:hAnsi="High Tower Text"/>
          <w:sz w:val="24"/>
          <w:szCs w:val="24"/>
          <w:u w:val="single"/>
        </w:rPr>
      </w:pPr>
      <w:r w:rsidRPr="000906C1">
        <w:rPr>
          <w:rFonts w:ascii="High Tower Text" w:hAnsi="High Tower Text"/>
          <w:sz w:val="24"/>
          <w:szCs w:val="24"/>
        </w:rPr>
        <w:t>You will be graded</w:t>
      </w:r>
      <w:r w:rsidR="00733CE9">
        <w:rPr>
          <w:rFonts w:ascii="High Tower Text" w:hAnsi="High Tower Text"/>
          <w:sz w:val="24"/>
          <w:szCs w:val="24"/>
        </w:rPr>
        <w:t xml:space="preserve"> </w:t>
      </w:r>
      <w:r w:rsidRPr="000906C1">
        <w:rPr>
          <w:rFonts w:ascii="High Tower Text" w:hAnsi="High Tower Text"/>
          <w:sz w:val="24"/>
          <w:szCs w:val="24"/>
        </w:rPr>
        <w:t>according to the five criteria: content, purpose, organization, support, and presentation.</w:t>
      </w:r>
      <w:r w:rsidR="00795D17" w:rsidRPr="000906C1">
        <w:rPr>
          <w:rFonts w:ascii="High Tower Text" w:hAnsi="High Tower Text"/>
          <w:sz w:val="24"/>
          <w:szCs w:val="24"/>
        </w:rPr>
        <w:t xml:space="preserve"> We will </w:t>
      </w:r>
      <w:r w:rsidR="00733CE9">
        <w:rPr>
          <w:rFonts w:ascii="High Tower Text" w:hAnsi="High Tower Text"/>
          <w:sz w:val="24"/>
          <w:szCs w:val="24"/>
        </w:rPr>
        <w:t>discuss your 201</w:t>
      </w:r>
      <w:r w:rsidR="00795D17" w:rsidRPr="000906C1">
        <w:rPr>
          <w:rFonts w:ascii="High Tower Text" w:hAnsi="High Tower Text"/>
          <w:sz w:val="24"/>
          <w:szCs w:val="24"/>
        </w:rPr>
        <w:t xml:space="preserve"> rubric</w:t>
      </w:r>
      <w:r w:rsidR="00733CE9">
        <w:rPr>
          <w:rFonts w:ascii="High Tower Text" w:hAnsi="High Tower Text"/>
          <w:sz w:val="24"/>
          <w:szCs w:val="24"/>
        </w:rPr>
        <w:t>s</w:t>
      </w:r>
      <w:r w:rsidR="00795D17" w:rsidRPr="000906C1">
        <w:rPr>
          <w:rFonts w:ascii="High Tower Text" w:hAnsi="High Tower Text"/>
          <w:sz w:val="24"/>
          <w:szCs w:val="24"/>
        </w:rPr>
        <w:t xml:space="preserve"> in class.</w:t>
      </w:r>
    </w:p>
    <w:sectPr w:rsidR="00230ED9" w:rsidRPr="000906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462" w:rsidRDefault="006D1462" w:rsidP="005B4D8D">
      <w:r>
        <w:separator/>
      </w:r>
    </w:p>
  </w:endnote>
  <w:endnote w:type="continuationSeparator" w:id="0">
    <w:p w:rsidR="006D1462" w:rsidRDefault="006D1462" w:rsidP="005B4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auto"/>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rlinSansFB-Reg">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462" w:rsidRDefault="006D1462" w:rsidP="005B4D8D">
      <w:r>
        <w:separator/>
      </w:r>
    </w:p>
  </w:footnote>
  <w:footnote w:type="continuationSeparator" w:id="0">
    <w:p w:rsidR="006D1462" w:rsidRDefault="006D1462" w:rsidP="005B4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15:restartNumberingAfterBreak="0">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3E0450"/>
    <w:multiLevelType w:val="hybridMultilevel"/>
    <w:tmpl w:val="40AC64C4"/>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EF7192"/>
    <w:multiLevelType w:val="hybridMultilevel"/>
    <w:tmpl w:val="6076F812"/>
    <w:lvl w:ilvl="0" w:tplc="FFFFFFFF">
      <w:start w:val="1"/>
      <w:numFmt w:val="bullet"/>
      <w:lvlText w:val="-"/>
      <w:lvlJc w:val="left"/>
      <w:pPr>
        <w:ind w:left="720" w:hanging="360"/>
      </w:pPr>
      <w:rPr>
        <w:rFonts w:ascii="Times New Roman" w:eastAsia="Times"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724A2"/>
    <w:multiLevelType w:val="hybridMultilevel"/>
    <w:tmpl w:val="23CC8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8D3EBF"/>
    <w:multiLevelType w:val="hybridMultilevel"/>
    <w:tmpl w:val="D49CF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611A8"/>
    <w:multiLevelType w:val="hybridMultilevel"/>
    <w:tmpl w:val="2D3C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6"/>
  </w:num>
  <w:num w:numId="9">
    <w:abstractNumId w:val="8"/>
  </w:num>
  <w:num w:numId="10">
    <w:abstractNumId w:val="13"/>
  </w:num>
  <w:num w:numId="11">
    <w:abstractNumId w:val="14"/>
  </w:num>
  <w:num w:numId="12">
    <w:abstractNumId w:val="16"/>
  </w:num>
  <w:num w:numId="13">
    <w:abstractNumId w:val="9"/>
  </w:num>
  <w:num w:numId="14">
    <w:abstractNumId w:val="7"/>
  </w:num>
  <w:num w:numId="15">
    <w:abstractNumId w:val="17"/>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10C9F"/>
    <w:rsid w:val="00012046"/>
    <w:rsid w:val="00013406"/>
    <w:rsid w:val="00014EC4"/>
    <w:rsid w:val="00017CD0"/>
    <w:rsid w:val="00022C95"/>
    <w:rsid w:val="000241D9"/>
    <w:rsid w:val="00032DE4"/>
    <w:rsid w:val="000554C7"/>
    <w:rsid w:val="00076725"/>
    <w:rsid w:val="00081EA8"/>
    <w:rsid w:val="00082D43"/>
    <w:rsid w:val="000906C1"/>
    <w:rsid w:val="000960AB"/>
    <w:rsid w:val="000C5A21"/>
    <w:rsid w:val="000D176F"/>
    <w:rsid w:val="000E0290"/>
    <w:rsid w:val="000F776D"/>
    <w:rsid w:val="00104123"/>
    <w:rsid w:val="00105BCA"/>
    <w:rsid w:val="00115FCE"/>
    <w:rsid w:val="0012770B"/>
    <w:rsid w:val="00151641"/>
    <w:rsid w:val="00151E4C"/>
    <w:rsid w:val="00157C82"/>
    <w:rsid w:val="00164F1D"/>
    <w:rsid w:val="00166D10"/>
    <w:rsid w:val="00167874"/>
    <w:rsid w:val="001701B3"/>
    <w:rsid w:val="001775DE"/>
    <w:rsid w:val="00187859"/>
    <w:rsid w:val="001A5A32"/>
    <w:rsid w:val="00220D2D"/>
    <w:rsid w:val="00230ED9"/>
    <w:rsid w:val="00231779"/>
    <w:rsid w:val="00244FEF"/>
    <w:rsid w:val="00261B4C"/>
    <w:rsid w:val="00262409"/>
    <w:rsid w:val="00280C31"/>
    <w:rsid w:val="00281CCD"/>
    <w:rsid w:val="002822E9"/>
    <w:rsid w:val="00294595"/>
    <w:rsid w:val="002A48FB"/>
    <w:rsid w:val="002A6169"/>
    <w:rsid w:val="002B0986"/>
    <w:rsid w:val="002B0A63"/>
    <w:rsid w:val="002D6F8B"/>
    <w:rsid w:val="003014F9"/>
    <w:rsid w:val="00320D06"/>
    <w:rsid w:val="00344AD8"/>
    <w:rsid w:val="003457D4"/>
    <w:rsid w:val="00351270"/>
    <w:rsid w:val="003776CC"/>
    <w:rsid w:val="00387AAD"/>
    <w:rsid w:val="0039667E"/>
    <w:rsid w:val="003A0071"/>
    <w:rsid w:val="003B244C"/>
    <w:rsid w:val="003C418B"/>
    <w:rsid w:val="003D4859"/>
    <w:rsid w:val="003D7A73"/>
    <w:rsid w:val="003E0FEF"/>
    <w:rsid w:val="003E385B"/>
    <w:rsid w:val="003F39D3"/>
    <w:rsid w:val="00403033"/>
    <w:rsid w:val="0041190C"/>
    <w:rsid w:val="00425407"/>
    <w:rsid w:val="00434B7F"/>
    <w:rsid w:val="0043625F"/>
    <w:rsid w:val="00475D68"/>
    <w:rsid w:val="00477A91"/>
    <w:rsid w:val="004835F7"/>
    <w:rsid w:val="004A69B1"/>
    <w:rsid w:val="004C2DA4"/>
    <w:rsid w:val="004D2CBC"/>
    <w:rsid w:val="004E23F6"/>
    <w:rsid w:val="0050638B"/>
    <w:rsid w:val="00514EBB"/>
    <w:rsid w:val="005158B1"/>
    <w:rsid w:val="00525702"/>
    <w:rsid w:val="00537D0F"/>
    <w:rsid w:val="0055567C"/>
    <w:rsid w:val="00556402"/>
    <w:rsid w:val="00573517"/>
    <w:rsid w:val="00574139"/>
    <w:rsid w:val="00593672"/>
    <w:rsid w:val="005A0245"/>
    <w:rsid w:val="005A5FD9"/>
    <w:rsid w:val="005B4D8D"/>
    <w:rsid w:val="005B5235"/>
    <w:rsid w:val="005C059F"/>
    <w:rsid w:val="005C7660"/>
    <w:rsid w:val="005D3364"/>
    <w:rsid w:val="005D39DC"/>
    <w:rsid w:val="005E235B"/>
    <w:rsid w:val="00605AEA"/>
    <w:rsid w:val="00620F14"/>
    <w:rsid w:val="00634F5B"/>
    <w:rsid w:val="00640048"/>
    <w:rsid w:val="0064048A"/>
    <w:rsid w:val="00652121"/>
    <w:rsid w:val="006552C0"/>
    <w:rsid w:val="00673373"/>
    <w:rsid w:val="00684859"/>
    <w:rsid w:val="0069135C"/>
    <w:rsid w:val="006A126B"/>
    <w:rsid w:val="006B25C2"/>
    <w:rsid w:val="006B671F"/>
    <w:rsid w:val="006C581B"/>
    <w:rsid w:val="006D1462"/>
    <w:rsid w:val="006D44EF"/>
    <w:rsid w:val="007203FB"/>
    <w:rsid w:val="0072571E"/>
    <w:rsid w:val="00727320"/>
    <w:rsid w:val="00727696"/>
    <w:rsid w:val="00733CE9"/>
    <w:rsid w:val="00734164"/>
    <w:rsid w:val="007424E4"/>
    <w:rsid w:val="007555CE"/>
    <w:rsid w:val="00761E35"/>
    <w:rsid w:val="00767FB0"/>
    <w:rsid w:val="007912F3"/>
    <w:rsid w:val="00795D17"/>
    <w:rsid w:val="007A2A10"/>
    <w:rsid w:val="007A6742"/>
    <w:rsid w:val="007A7E54"/>
    <w:rsid w:val="007F48EB"/>
    <w:rsid w:val="0082616C"/>
    <w:rsid w:val="008313C8"/>
    <w:rsid w:val="00842F0C"/>
    <w:rsid w:val="00863CF5"/>
    <w:rsid w:val="008660D1"/>
    <w:rsid w:val="00867763"/>
    <w:rsid w:val="00882B1F"/>
    <w:rsid w:val="00884AD1"/>
    <w:rsid w:val="008A7D4A"/>
    <w:rsid w:val="008C0E66"/>
    <w:rsid w:val="008E1F8B"/>
    <w:rsid w:val="009003E1"/>
    <w:rsid w:val="00902099"/>
    <w:rsid w:val="009346FE"/>
    <w:rsid w:val="009371C2"/>
    <w:rsid w:val="009942A4"/>
    <w:rsid w:val="009A3465"/>
    <w:rsid w:val="009C44EF"/>
    <w:rsid w:val="009E220E"/>
    <w:rsid w:val="009F115C"/>
    <w:rsid w:val="009F4E74"/>
    <w:rsid w:val="00A06502"/>
    <w:rsid w:val="00A22989"/>
    <w:rsid w:val="00A32501"/>
    <w:rsid w:val="00A32CAE"/>
    <w:rsid w:val="00A50B32"/>
    <w:rsid w:val="00A6566A"/>
    <w:rsid w:val="00A80077"/>
    <w:rsid w:val="00A81B03"/>
    <w:rsid w:val="00A948C3"/>
    <w:rsid w:val="00A97808"/>
    <w:rsid w:val="00AB732D"/>
    <w:rsid w:val="00AD0437"/>
    <w:rsid w:val="00AE4635"/>
    <w:rsid w:val="00AF305A"/>
    <w:rsid w:val="00B45F57"/>
    <w:rsid w:val="00B4691E"/>
    <w:rsid w:val="00B515B7"/>
    <w:rsid w:val="00B5186D"/>
    <w:rsid w:val="00B52614"/>
    <w:rsid w:val="00B916EE"/>
    <w:rsid w:val="00B95EDB"/>
    <w:rsid w:val="00BA1F78"/>
    <w:rsid w:val="00BA602C"/>
    <w:rsid w:val="00BB3417"/>
    <w:rsid w:val="00BB4D1D"/>
    <w:rsid w:val="00BB5404"/>
    <w:rsid w:val="00BC277A"/>
    <w:rsid w:val="00BC5613"/>
    <w:rsid w:val="00BE5DB7"/>
    <w:rsid w:val="00BF5FB4"/>
    <w:rsid w:val="00BF750B"/>
    <w:rsid w:val="00C03EE5"/>
    <w:rsid w:val="00C076FA"/>
    <w:rsid w:val="00C16219"/>
    <w:rsid w:val="00C17371"/>
    <w:rsid w:val="00C2333A"/>
    <w:rsid w:val="00C30C29"/>
    <w:rsid w:val="00C34ECE"/>
    <w:rsid w:val="00C53FBF"/>
    <w:rsid w:val="00C6574D"/>
    <w:rsid w:val="00C86687"/>
    <w:rsid w:val="00CB4C96"/>
    <w:rsid w:val="00CC0E77"/>
    <w:rsid w:val="00CD5215"/>
    <w:rsid w:val="00CE60A1"/>
    <w:rsid w:val="00D16CF5"/>
    <w:rsid w:val="00D24DF7"/>
    <w:rsid w:val="00D406EC"/>
    <w:rsid w:val="00D56BF9"/>
    <w:rsid w:val="00D76F15"/>
    <w:rsid w:val="00D96F36"/>
    <w:rsid w:val="00D971FF"/>
    <w:rsid w:val="00DA2DE5"/>
    <w:rsid w:val="00DA757E"/>
    <w:rsid w:val="00DB45E6"/>
    <w:rsid w:val="00DC5AC6"/>
    <w:rsid w:val="00DD1A20"/>
    <w:rsid w:val="00DE7963"/>
    <w:rsid w:val="00E202D8"/>
    <w:rsid w:val="00E32E58"/>
    <w:rsid w:val="00E40527"/>
    <w:rsid w:val="00E8484A"/>
    <w:rsid w:val="00E84BED"/>
    <w:rsid w:val="00E90F13"/>
    <w:rsid w:val="00EA006F"/>
    <w:rsid w:val="00EA1CEC"/>
    <w:rsid w:val="00EB39D6"/>
    <w:rsid w:val="00EB6DA9"/>
    <w:rsid w:val="00ED391E"/>
    <w:rsid w:val="00ED71DA"/>
    <w:rsid w:val="00ED744F"/>
    <w:rsid w:val="00EE5ADF"/>
    <w:rsid w:val="00F75325"/>
    <w:rsid w:val="00F8609C"/>
    <w:rsid w:val="00F935B1"/>
    <w:rsid w:val="00F96063"/>
    <w:rsid w:val="00FA17DB"/>
    <w:rsid w:val="00FA3DFA"/>
    <w:rsid w:val="00FB316B"/>
    <w:rsid w:val="00FC7E9B"/>
    <w:rsid w:val="00FE2062"/>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499DA1E-2FCE-410F-88BD-D23BC79A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AD1"/>
  </w:style>
  <w:style w:type="paragraph" w:styleId="Heading1">
    <w:name w:val="heading 1"/>
    <w:basedOn w:val="Normal"/>
    <w:next w:val="Normal"/>
    <w:link w:val="Heading1Char"/>
    <w:uiPriority w:val="9"/>
    <w:qFormat/>
    <w:rsid w:val="00884AD1"/>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semiHidden/>
    <w:unhideWhenUsed/>
    <w:qFormat/>
    <w:rsid w:val="00884AD1"/>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884AD1"/>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884AD1"/>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884AD1"/>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884AD1"/>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884AD1"/>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884AD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84AD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884AD1"/>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paragraph" w:styleId="ListParagraph">
    <w:name w:val="List Paragraph"/>
    <w:basedOn w:val="Normal"/>
    <w:uiPriority w:val="34"/>
    <w:qFormat/>
    <w:rsid w:val="00884AD1"/>
    <w:pPr>
      <w:ind w:left="720"/>
      <w:contextualSpacing/>
    </w:pPr>
  </w:style>
  <w:style w:type="paragraph" w:styleId="Header">
    <w:name w:val="header"/>
    <w:basedOn w:val="Normal"/>
    <w:link w:val="HeaderChar"/>
    <w:uiPriority w:val="99"/>
    <w:unhideWhenUsed/>
    <w:rsid w:val="005B4D8D"/>
    <w:pPr>
      <w:tabs>
        <w:tab w:val="center" w:pos="4680"/>
        <w:tab w:val="right" w:pos="9360"/>
      </w:tabs>
    </w:pPr>
  </w:style>
  <w:style w:type="character" w:customStyle="1" w:styleId="HeaderChar">
    <w:name w:val="Header Char"/>
    <w:basedOn w:val="DefaultParagraphFont"/>
    <w:link w:val="Header"/>
    <w:uiPriority w:val="99"/>
    <w:rsid w:val="005B4D8D"/>
    <w:rPr>
      <w:sz w:val="24"/>
      <w:szCs w:val="24"/>
      <w:lang w:eastAsia="ar-SA"/>
    </w:rPr>
  </w:style>
  <w:style w:type="paragraph" w:styleId="Footer">
    <w:name w:val="footer"/>
    <w:basedOn w:val="Normal"/>
    <w:link w:val="FooterChar"/>
    <w:uiPriority w:val="99"/>
    <w:unhideWhenUsed/>
    <w:rsid w:val="005B4D8D"/>
    <w:pPr>
      <w:tabs>
        <w:tab w:val="center" w:pos="4680"/>
        <w:tab w:val="right" w:pos="9360"/>
      </w:tabs>
    </w:pPr>
  </w:style>
  <w:style w:type="character" w:customStyle="1" w:styleId="FooterChar">
    <w:name w:val="Footer Char"/>
    <w:basedOn w:val="DefaultParagraphFont"/>
    <w:link w:val="Footer"/>
    <w:uiPriority w:val="99"/>
    <w:rsid w:val="005B4D8D"/>
    <w:rPr>
      <w:sz w:val="24"/>
      <w:szCs w:val="24"/>
      <w:lang w:eastAsia="ar-SA"/>
    </w:rPr>
  </w:style>
  <w:style w:type="character" w:customStyle="1" w:styleId="Heading1Char">
    <w:name w:val="Heading 1 Char"/>
    <w:basedOn w:val="DefaultParagraphFont"/>
    <w:link w:val="Heading1"/>
    <w:uiPriority w:val="9"/>
    <w:rsid w:val="00884AD1"/>
    <w:rPr>
      <w:caps/>
      <w:color w:val="833C0B" w:themeColor="accent2" w:themeShade="80"/>
      <w:spacing w:val="20"/>
      <w:sz w:val="28"/>
      <w:szCs w:val="28"/>
    </w:rPr>
  </w:style>
  <w:style w:type="character" w:customStyle="1" w:styleId="Heading2Char">
    <w:name w:val="Heading 2 Char"/>
    <w:basedOn w:val="DefaultParagraphFont"/>
    <w:link w:val="Heading2"/>
    <w:uiPriority w:val="9"/>
    <w:semiHidden/>
    <w:rsid w:val="00884AD1"/>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884AD1"/>
    <w:rPr>
      <w:caps/>
      <w:color w:val="823B0B" w:themeColor="accent2" w:themeShade="7F"/>
      <w:sz w:val="24"/>
      <w:szCs w:val="24"/>
    </w:rPr>
  </w:style>
  <w:style w:type="character" w:customStyle="1" w:styleId="Heading4Char">
    <w:name w:val="Heading 4 Char"/>
    <w:basedOn w:val="DefaultParagraphFont"/>
    <w:link w:val="Heading4"/>
    <w:uiPriority w:val="9"/>
    <w:semiHidden/>
    <w:rsid w:val="00884AD1"/>
    <w:rPr>
      <w:caps/>
      <w:color w:val="823B0B" w:themeColor="accent2" w:themeShade="7F"/>
      <w:spacing w:val="10"/>
    </w:rPr>
  </w:style>
  <w:style w:type="character" w:customStyle="1" w:styleId="Heading5Char">
    <w:name w:val="Heading 5 Char"/>
    <w:basedOn w:val="DefaultParagraphFont"/>
    <w:link w:val="Heading5"/>
    <w:uiPriority w:val="9"/>
    <w:semiHidden/>
    <w:rsid w:val="00884AD1"/>
    <w:rPr>
      <w:caps/>
      <w:color w:val="823B0B" w:themeColor="accent2" w:themeShade="7F"/>
      <w:spacing w:val="10"/>
    </w:rPr>
  </w:style>
  <w:style w:type="character" w:customStyle="1" w:styleId="Heading6Char">
    <w:name w:val="Heading 6 Char"/>
    <w:basedOn w:val="DefaultParagraphFont"/>
    <w:link w:val="Heading6"/>
    <w:uiPriority w:val="9"/>
    <w:semiHidden/>
    <w:rsid w:val="00884AD1"/>
    <w:rPr>
      <w:caps/>
      <w:color w:val="C45911" w:themeColor="accent2" w:themeShade="BF"/>
      <w:spacing w:val="10"/>
    </w:rPr>
  </w:style>
  <w:style w:type="character" w:customStyle="1" w:styleId="Heading7Char">
    <w:name w:val="Heading 7 Char"/>
    <w:basedOn w:val="DefaultParagraphFont"/>
    <w:link w:val="Heading7"/>
    <w:uiPriority w:val="9"/>
    <w:semiHidden/>
    <w:rsid w:val="00884AD1"/>
    <w:rPr>
      <w:i/>
      <w:iCs/>
      <w:caps/>
      <w:color w:val="C45911" w:themeColor="accent2" w:themeShade="BF"/>
      <w:spacing w:val="10"/>
    </w:rPr>
  </w:style>
  <w:style w:type="character" w:customStyle="1" w:styleId="Heading8Char">
    <w:name w:val="Heading 8 Char"/>
    <w:basedOn w:val="DefaultParagraphFont"/>
    <w:link w:val="Heading8"/>
    <w:uiPriority w:val="9"/>
    <w:semiHidden/>
    <w:rsid w:val="00884AD1"/>
    <w:rPr>
      <w:caps/>
      <w:spacing w:val="10"/>
      <w:sz w:val="20"/>
      <w:szCs w:val="20"/>
    </w:rPr>
  </w:style>
  <w:style w:type="character" w:customStyle="1" w:styleId="Heading9Char">
    <w:name w:val="Heading 9 Char"/>
    <w:basedOn w:val="DefaultParagraphFont"/>
    <w:link w:val="Heading9"/>
    <w:uiPriority w:val="9"/>
    <w:semiHidden/>
    <w:rsid w:val="00884AD1"/>
    <w:rPr>
      <w:i/>
      <w:iCs/>
      <w:caps/>
      <w:spacing w:val="10"/>
      <w:sz w:val="20"/>
      <w:szCs w:val="20"/>
    </w:rPr>
  </w:style>
  <w:style w:type="paragraph" w:styleId="Title">
    <w:name w:val="Title"/>
    <w:basedOn w:val="Normal"/>
    <w:next w:val="Normal"/>
    <w:link w:val="TitleChar"/>
    <w:uiPriority w:val="10"/>
    <w:qFormat/>
    <w:rsid w:val="00884AD1"/>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884AD1"/>
    <w:rPr>
      <w:caps/>
      <w:color w:val="833C0B" w:themeColor="accent2" w:themeShade="80"/>
      <w:spacing w:val="50"/>
      <w:sz w:val="44"/>
      <w:szCs w:val="44"/>
    </w:rPr>
  </w:style>
  <w:style w:type="paragraph" w:styleId="Subtitle">
    <w:name w:val="Subtitle"/>
    <w:basedOn w:val="Normal"/>
    <w:next w:val="Normal"/>
    <w:link w:val="SubtitleChar"/>
    <w:uiPriority w:val="11"/>
    <w:qFormat/>
    <w:rsid w:val="00884AD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84AD1"/>
    <w:rPr>
      <w:caps/>
      <w:spacing w:val="20"/>
      <w:sz w:val="18"/>
      <w:szCs w:val="18"/>
    </w:rPr>
  </w:style>
  <w:style w:type="character" w:styleId="Strong">
    <w:name w:val="Strong"/>
    <w:uiPriority w:val="22"/>
    <w:qFormat/>
    <w:rsid w:val="00884AD1"/>
    <w:rPr>
      <w:b/>
      <w:bCs/>
      <w:color w:val="C45911" w:themeColor="accent2" w:themeShade="BF"/>
      <w:spacing w:val="5"/>
    </w:rPr>
  </w:style>
  <w:style w:type="character" w:styleId="Emphasis">
    <w:name w:val="Emphasis"/>
    <w:uiPriority w:val="20"/>
    <w:qFormat/>
    <w:rsid w:val="00884AD1"/>
    <w:rPr>
      <w:caps/>
      <w:spacing w:val="5"/>
      <w:sz w:val="20"/>
      <w:szCs w:val="20"/>
    </w:rPr>
  </w:style>
  <w:style w:type="paragraph" w:styleId="NoSpacing">
    <w:name w:val="No Spacing"/>
    <w:basedOn w:val="Normal"/>
    <w:link w:val="NoSpacingChar"/>
    <w:uiPriority w:val="1"/>
    <w:qFormat/>
    <w:rsid w:val="00884AD1"/>
    <w:pPr>
      <w:spacing w:after="0" w:line="240" w:lineRule="auto"/>
    </w:pPr>
  </w:style>
  <w:style w:type="character" w:customStyle="1" w:styleId="NoSpacingChar">
    <w:name w:val="No Spacing Char"/>
    <w:basedOn w:val="DefaultParagraphFont"/>
    <w:link w:val="NoSpacing"/>
    <w:uiPriority w:val="1"/>
    <w:rsid w:val="00884AD1"/>
  </w:style>
  <w:style w:type="paragraph" w:styleId="Quote">
    <w:name w:val="Quote"/>
    <w:basedOn w:val="Normal"/>
    <w:next w:val="Normal"/>
    <w:link w:val="QuoteChar"/>
    <w:uiPriority w:val="29"/>
    <w:qFormat/>
    <w:rsid w:val="00884AD1"/>
    <w:rPr>
      <w:i/>
      <w:iCs/>
    </w:rPr>
  </w:style>
  <w:style w:type="character" w:customStyle="1" w:styleId="QuoteChar">
    <w:name w:val="Quote Char"/>
    <w:basedOn w:val="DefaultParagraphFont"/>
    <w:link w:val="Quote"/>
    <w:uiPriority w:val="29"/>
    <w:rsid w:val="00884AD1"/>
    <w:rPr>
      <w:i/>
      <w:iCs/>
    </w:rPr>
  </w:style>
  <w:style w:type="paragraph" w:styleId="IntenseQuote">
    <w:name w:val="Intense Quote"/>
    <w:basedOn w:val="Normal"/>
    <w:next w:val="Normal"/>
    <w:link w:val="IntenseQuoteChar"/>
    <w:uiPriority w:val="30"/>
    <w:qFormat/>
    <w:rsid w:val="00884AD1"/>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884AD1"/>
    <w:rPr>
      <w:caps/>
      <w:color w:val="823B0B" w:themeColor="accent2" w:themeShade="7F"/>
      <w:spacing w:val="5"/>
      <w:sz w:val="20"/>
      <w:szCs w:val="20"/>
    </w:rPr>
  </w:style>
  <w:style w:type="character" w:styleId="SubtleEmphasis">
    <w:name w:val="Subtle Emphasis"/>
    <w:uiPriority w:val="19"/>
    <w:qFormat/>
    <w:rsid w:val="00884AD1"/>
    <w:rPr>
      <w:i/>
      <w:iCs/>
    </w:rPr>
  </w:style>
  <w:style w:type="character" w:styleId="IntenseEmphasis">
    <w:name w:val="Intense Emphasis"/>
    <w:uiPriority w:val="21"/>
    <w:qFormat/>
    <w:rsid w:val="00884AD1"/>
    <w:rPr>
      <w:i/>
      <w:iCs/>
      <w:caps/>
      <w:spacing w:val="10"/>
      <w:sz w:val="20"/>
      <w:szCs w:val="20"/>
    </w:rPr>
  </w:style>
  <w:style w:type="character" w:styleId="SubtleReference">
    <w:name w:val="Subtle Reference"/>
    <w:basedOn w:val="DefaultParagraphFont"/>
    <w:uiPriority w:val="31"/>
    <w:qFormat/>
    <w:rsid w:val="00884AD1"/>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884AD1"/>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884AD1"/>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884AD1"/>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8AF332A-84E6-4516-ABDB-3EFBEF6CC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7734</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 Mary Ellen</dc:creator>
  <cp:keywords/>
  <cp:lastModifiedBy>mary wendt</cp:lastModifiedBy>
  <cp:revision>6</cp:revision>
  <cp:lastPrinted>2015-08-27T12:29:00Z</cp:lastPrinted>
  <dcterms:created xsi:type="dcterms:W3CDTF">2016-01-05T22:26:00Z</dcterms:created>
  <dcterms:modified xsi:type="dcterms:W3CDTF">2016-01-13T03:38:00Z</dcterms:modified>
</cp:coreProperties>
</file>